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0" w:rsidRDefault="00850590" w:rsidP="000D46FE">
      <w:pPr>
        <w:pStyle w:val="40"/>
        <w:shd w:val="clear" w:color="auto" w:fill="auto"/>
        <w:tabs>
          <w:tab w:val="left" w:pos="4962"/>
        </w:tabs>
        <w:spacing w:before="0"/>
        <w:ind w:left="6372"/>
        <w:jc w:val="left"/>
        <w:rPr>
          <w:b w:val="0"/>
          <w:sz w:val="24"/>
          <w:szCs w:val="24"/>
        </w:rPr>
      </w:pPr>
      <w:r w:rsidRPr="00850590">
        <w:rPr>
          <w:b w:val="0"/>
          <w:sz w:val="24"/>
          <w:szCs w:val="24"/>
        </w:rPr>
        <w:t>Приложение № 1</w:t>
      </w:r>
    </w:p>
    <w:p w:rsidR="000D46FE" w:rsidRDefault="00C53AD9" w:rsidP="000D46FE">
      <w:pPr>
        <w:pStyle w:val="40"/>
        <w:shd w:val="clear" w:color="auto" w:fill="auto"/>
        <w:tabs>
          <w:tab w:val="left" w:pos="4962"/>
        </w:tabs>
        <w:spacing w:before="0"/>
        <w:ind w:left="63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</w:t>
      </w:r>
      <w:r w:rsidR="000D46FE">
        <w:rPr>
          <w:b w:val="0"/>
          <w:sz w:val="24"/>
          <w:szCs w:val="24"/>
        </w:rPr>
        <w:t>муниципального района</w:t>
      </w:r>
    </w:p>
    <w:p w:rsidR="000D46FE" w:rsidRDefault="000D46FE" w:rsidP="000D46FE">
      <w:pPr>
        <w:pStyle w:val="40"/>
        <w:shd w:val="clear" w:color="auto" w:fill="auto"/>
        <w:tabs>
          <w:tab w:val="left" w:pos="4962"/>
        </w:tabs>
        <w:spacing w:before="0"/>
        <w:ind w:left="63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Абзелиловский район </w:t>
      </w:r>
    </w:p>
    <w:p w:rsidR="00C53AD9" w:rsidRDefault="00C53AD9" w:rsidP="000D46FE">
      <w:pPr>
        <w:pStyle w:val="40"/>
        <w:shd w:val="clear" w:color="auto" w:fill="auto"/>
        <w:tabs>
          <w:tab w:val="left" w:pos="4962"/>
        </w:tabs>
        <w:spacing w:before="0"/>
        <w:ind w:left="63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Республики Башкортостан</w:t>
      </w:r>
    </w:p>
    <w:p w:rsidR="00C53AD9" w:rsidRPr="00850590" w:rsidRDefault="00C53AD9" w:rsidP="000D46FE">
      <w:pPr>
        <w:pStyle w:val="40"/>
        <w:shd w:val="clear" w:color="auto" w:fill="auto"/>
        <w:tabs>
          <w:tab w:val="left" w:pos="4962"/>
        </w:tabs>
        <w:spacing w:before="0"/>
        <w:ind w:left="63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8A4E0E">
        <w:rPr>
          <w:b w:val="0"/>
          <w:sz w:val="24"/>
          <w:szCs w:val="24"/>
        </w:rPr>
        <w:t>05</w:t>
      </w:r>
      <w:r>
        <w:rPr>
          <w:b w:val="0"/>
          <w:sz w:val="24"/>
          <w:szCs w:val="24"/>
        </w:rPr>
        <w:t>»</w:t>
      </w:r>
      <w:r w:rsidR="006D7E3D">
        <w:rPr>
          <w:b w:val="0"/>
          <w:sz w:val="24"/>
          <w:szCs w:val="24"/>
        </w:rPr>
        <w:t xml:space="preserve"> сентября </w:t>
      </w:r>
      <w:bookmarkStart w:id="0" w:name="_GoBack"/>
      <w:bookmarkEnd w:id="0"/>
      <w:r>
        <w:rPr>
          <w:b w:val="0"/>
          <w:sz w:val="24"/>
          <w:szCs w:val="24"/>
        </w:rPr>
        <w:t>201</w:t>
      </w:r>
      <w:r w:rsidR="008A4E0E">
        <w:rPr>
          <w:b w:val="0"/>
          <w:sz w:val="24"/>
          <w:szCs w:val="24"/>
        </w:rPr>
        <w:t xml:space="preserve">9г. </w:t>
      </w:r>
      <w:r>
        <w:rPr>
          <w:b w:val="0"/>
          <w:sz w:val="24"/>
          <w:szCs w:val="24"/>
        </w:rPr>
        <w:t>№</w:t>
      </w:r>
      <w:r w:rsidR="008A4E0E">
        <w:rPr>
          <w:b w:val="0"/>
          <w:sz w:val="24"/>
          <w:szCs w:val="24"/>
        </w:rPr>
        <w:t>133</w:t>
      </w:r>
    </w:p>
    <w:p w:rsidR="00850590" w:rsidRDefault="00850590" w:rsidP="00C53AD9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</w:p>
    <w:p w:rsidR="00850590" w:rsidRDefault="00850590" w:rsidP="00C53AD9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</w:p>
    <w:p w:rsidR="00C53AD9" w:rsidRPr="000716CF" w:rsidRDefault="00A07020" w:rsidP="00C53AD9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0716CF">
        <w:rPr>
          <w:sz w:val="24"/>
          <w:szCs w:val="24"/>
        </w:rPr>
        <w:t xml:space="preserve">Порядок </w:t>
      </w:r>
    </w:p>
    <w:p w:rsidR="00A07020" w:rsidRPr="008A4E0E" w:rsidRDefault="00A07020" w:rsidP="00C53AD9">
      <w:pPr>
        <w:pStyle w:val="40"/>
        <w:shd w:val="clear" w:color="auto" w:fill="auto"/>
        <w:spacing w:before="0"/>
        <w:ind w:left="40"/>
        <w:rPr>
          <w:rStyle w:val="51"/>
          <w:b/>
          <w:i w:val="0"/>
        </w:rPr>
      </w:pPr>
      <w:r w:rsidRPr="000716CF">
        <w:rPr>
          <w:sz w:val="24"/>
          <w:szCs w:val="24"/>
        </w:rPr>
        <w:t>формирования</w:t>
      </w:r>
      <w:r w:rsidR="005E5D2C" w:rsidRPr="000716CF">
        <w:rPr>
          <w:sz w:val="24"/>
          <w:szCs w:val="24"/>
        </w:rPr>
        <w:t xml:space="preserve">, </w:t>
      </w:r>
      <w:r w:rsidRPr="000716CF">
        <w:rPr>
          <w:sz w:val="24"/>
          <w:szCs w:val="24"/>
        </w:rPr>
        <w:t>ведения</w:t>
      </w:r>
      <w:r w:rsidR="005E5D2C" w:rsidRPr="000716CF">
        <w:rPr>
          <w:sz w:val="24"/>
          <w:szCs w:val="24"/>
        </w:rPr>
        <w:t>,</w:t>
      </w:r>
      <w:r w:rsidR="00C53AD9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ежегодного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дополнения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 xml:space="preserve">и опубликования </w:t>
      </w:r>
      <w:r w:rsidRPr="008A4E0E">
        <w:rPr>
          <w:rStyle w:val="51"/>
          <w:b/>
          <w:i w:val="0"/>
        </w:rPr>
        <w:t>муниципального имущества</w:t>
      </w:r>
      <w:r w:rsidR="008A4E0E" w:rsidRPr="008A4E0E">
        <w:rPr>
          <w:rStyle w:val="51"/>
          <w:b/>
          <w:i w:val="0"/>
        </w:rPr>
        <w:t xml:space="preserve"> </w:t>
      </w:r>
      <w:r w:rsidR="008A4E0E" w:rsidRPr="008A4E0E">
        <w:t>сельского поселения Амангильдинский сельсовет</w:t>
      </w:r>
      <w:r w:rsidR="008A4E0E" w:rsidRPr="008A4E0E">
        <w:rPr>
          <w:b w:val="0"/>
        </w:rPr>
        <w:t xml:space="preserve"> </w:t>
      </w:r>
      <w:r w:rsidR="00853F6B" w:rsidRPr="008A4E0E">
        <w:rPr>
          <w:rStyle w:val="51"/>
          <w:b/>
          <w:i w:val="0"/>
        </w:rPr>
        <w:t xml:space="preserve"> </w:t>
      </w:r>
      <w:r w:rsidR="000D46FE" w:rsidRPr="008A4E0E">
        <w:rPr>
          <w:rStyle w:val="51"/>
          <w:b/>
          <w:i w:val="0"/>
        </w:rPr>
        <w:t>муниципального района Абзелиловский район Республики Башкортостан</w:t>
      </w:r>
      <w:r w:rsidR="00853F6B" w:rsidRPr="008A4E0E">
        <w:rPr>
          <w:rStyle w:val="51"/>
          <w:b/>
          <w:i w:val="0"/>
        </w:rPr>
        <w:t xml:space="preserve">, </w:t>
      </w:r>
    </w:p>
    <w:p w:rsidR="005E5D2C" w:rsidRPr="000716CF" w:rsidRDefault="00A07020" w:rsidP="00C53AD9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0716CF">
        <w:rPr>
          <w:sz w:val="24"/>
          <w:szCs w:val="24"/>
        </w:rPr>
        <w:t>предназначенного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для предоставления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во владение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и (или)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в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пользование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субъектам малого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и среднего</w:t>
      </w:r>
      <w:r w:rsidR="00850590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предпринимательства</w:t>
      </w:r>
      <w:r w:rsidR="005E5D2C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и организациям</w:t>
      </w:r>
      <w:r w:rsidR="005E5D2C" w:rsidRPr="000716CF">
        <w:rPr>
          <w:sz w:val="24"/>
          <w:szCs w:val="24"/>
        </w:rPr>
        <w:t xml:space="preserve">, </w:t>
      </w:r>
      <w:r w:rsidRPr="000716CF">
        <w:rPr>
          <w:sz w:val="24"/>
          <w:szCs w:val="24"/>
        </w:rPr>
        <w:t>образующим</w:t>
      </w:r>
      <w:r w:rsidR="00850590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инфраструктуру</w:t>
      </w:r>
      <w:r w:rsidR="00D2732E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поддержки</w:t>
      </w:r>
      <w:r w:rsidR="00D2732E" w:rsidRPr="000716CF">
        <w:rPr>
          <w:sz w:val="24"/>
          <w:szCs w:val="24"/>
        </w:rPr>
        <w:t xml:space="preserve"> </w:t>
      </w:r>
      <w:r w:rsidRPr="000716CF">
        <w:rPr>
          <w:sz w:val="24"/>
          <w:szCs w:val="24"/>
        </w:rPr>
        <w:t>субъектам малого и среднего предпринимательства</w:t>
      </w:r>
    </w:p>
    <w:p w:rsidR="00853F6B" w:rsidRPr="00853F6B" w:rsidRDefault="00853F6B" w:rsidP="00C53AD9">
      <w:pPr>
        <w:pStyle w:val="50"/>
        <w:shd w:val="clear" w:color="auto" w:fill="auto"/>
        <w:tabs>
          <w:tab w:val="left" w:leader="underscore" w:pos="8009"/>
        </w:tabs>
        <w:ind w:left="420"/>
        <w:rPr>
          <w:i w:val="0"/>
          <w:sz w:val="24"/>
          <w:szCs w:val="24"/>
        </w:rPr>
      </w:pPr>
    </w:p>
    <w:p w:rsidR="005E5D2C" w:rsidRPr="000716CF" w:rsidRDefault="005E5D2C" w:rsidP="004957A1">
      <w:pPr>
        <w:pStyle w:val="a3"/>
        <w:widowControl w:val="0"/>
        <w:numPr>
          <w:ilvl w:val="0"/>
          <w:numId w:val="10"/>
        </w:numPr>
        <w:tabs>
          <w:tab w:val="left" w:pos="0"/>
        </w:tabs>
        <w:spacing w:after="14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53AD9" w:rsidRPr="000716CF" w:rsidRDefault="00C53AD9" w:rsidP="00C53AD9">
      <w:pPr>
        <w:pStyle w:val="a3"/>
        <w:widowControl w:val="0"/>
        <w:tabs>
          <w:tab w:val="left" w:pos="0"/>
        </w:tabs>
        <w:spacing w:after="14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5E5D2C" w:rsidRPr="000716CF" w:rsidRDefault="005E5D2C" w:rsidP="000A491B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6CF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ежегодного</w:t>
      </w:r>
      <w:r w:rsidR="00850590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Pr="000716CF">
        <w:rPr>
          <w:rFonts w:ascii="Times New Roman" w:hAnsi="Times New Roman" w:cs="Times New Roman"/>
          <w:sz w:val="24"/>
          <w:szCs w:val="24"/>
        </w:rPr>
        <w:t>дополнения</w:t>
      </w:r>
      <w:r w:rsidR="00850590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427B5E" w:rsidRPr="000716CF">
        <w:rPr>
          <w:rFonts w:ascii="Times New Roman" w:hAnsi="Times New Roman" w:cs="Times New Roman"/>
          <w:sz w:val="24"/>
          <w:szCs w:val="24"/>
        </w:rPr>
        <w:t xml:space="preserve">и </w:t>
      </w:r>
      <w:r w:rsidRPr="000716CF">
        <w:rPr>
          <w:rFonts w:ascii="Times New Roman" w:hAnsi="Times New Roman" w:cs="Times New Roman"/>
          <w:sz w:val="24"/>
          <w:szCs w:val="24"/>
        </w:rPr>
        <w:t>опубликования</w:t>
      </w:r>
      <w:r w:rsidR="00850590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Pr="000716CF">
        <w:rPr>
          <w:rFonts w:ascii="Times New Roman" w:hAnsi="Times New Roman" w:cs="Times New Roman"/>
          <w:sz w:val="24"/>
          <w:szCs w:val="24"/>
        </w:rPr>
        <w:t>Перечня</w:t>
      </w:r>
      <w:r w:rsidR="00850590" w:rsidRPr="000716CF">
        <w:rPr>
          <w:rFonts w:ascii="Times New Roman" w:hAnsi="Times New Roman" w:cs="Times New Roman"/>
          <w:sz w:val="24"/>
          <w:szCs w:val="24"/>
        </w:rPr>
        <w:t xml:space="preserve"> муниципального имущества  </w:t>
      </w:r>
      <w:r w:rsidR="000D46FE" w:rsidRPr="000716CF">
        <w:rPr>
          <w:rStyle w:val="51"/>
          <w:rFonts w:eastAsiaTheme="minorHAnsi"/>
          <w:i w:val="0"/>
        </w:rPr>
        <w:t xml:space="preserve">муниципального района </w:t>
      </w:r>
      <w:r w:rsidR="008A4E0E" w:rsidRPr="008A4E0E">
        <w:rPr>
          <w:b/>
        </w:rPr>
        <w:t>сельского поселения Амангильдинский сельсовет</w:t>
      </w:r>
      <w:r w:rsidR="008A4E0E">
        <w:t xml:space="preserve"> </w:t>
      </w:r>
      <w:r w:rsidR="000D46FE" w:rsidRPr="000716CF">
        <w:rPr>
          <w:rStyle w:val="51"/>
          <w:rFonts w:eastAsiaTheme="minorHAnsi"/>
          <w:i w:val="0"/>
        </w:rPr>
        <w:t>Абзелиловский район Республики Башкортостан</w:t>
      </w:r>
      <w:r w:rsidR="003561EB" w:rsidRPr="000716CF">
        <w:rPr>
          <w:rFonts w:ascii="Times New Roman" w:hAnsi="Times New Roman" w:cs="Times New Roman"/>
          <w:sz w:val="24"/>
          <w:szCs w:val="24"/>
        </w:rPr>
        <w:t xml:space="preserve">, </w:t>
      </w:r>
      <w:r w:rsidRPr="000716CF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</w:t>
      </w:r>
      <w:proofErr w:type="gramEnd"/>
      <w:r w:rsidRPr="000716CF">
        <w:rPr>
          <w:rFonts w:ascii="Times New Roman" w:hAnsi="Times New Roman" w:cs="Times New Roman"/>
          <w:sz w:val="24"/>
          <w:szCs w:val="24"/>
        </w:rPr>
        <w:t xml:space="preserve">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3561EB" w:rsidRPr="000716CF" w:rsidRDefault="00585926" w:rsidP="000A491B">
      <w:pPr>
        <w:pStyle w:val="a3"/>
        <w:widowControl w:val="0"/>
        <w:numPr>
          <w:ilvl w:val="1"/>
          <w:numId w:val="10"/>
        </w:numPr>
        <w:tabs>
          <w:tab w:val="left" w:pos="142"/>
          <w:tab w:val="left" w:pos="1610"/>
        </w:tabs>
        <w:spacing w:after="0" w:line="28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Функции по формированию, </w:t>
      </w:r>
      <w:r w:rsidR="00036695" w:rsidRPr="000716CF">
        <w:rPr>
          <w:rFonts w:ascii="Times New Roman" w:hAnsi="Times New Roman" w:cs="Times New Roman"/>
          <w:sz w:val="24"/>
          <w:szCs w:val="24"/>
        </w:rPr>
        <w:t>ведению</w:t>
      </w:r>
      <w:r w:rsidR="00892F68" w:rsidRPr="000716CF">
        <w:rPr>
          <w:rFonts w:ascii="Times New Roman" w:hAnsi="Times New Roman" w:cs="Times New Roman"/>
          <w:sz w:val="24"/>
          <w:szCs w:val="24"/>
        </w:rPr>
        <w:t xml:space="preserve">, 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892F68" w:rsidRPr="000716CF">
        <w:rPr>
          <w:rFonts w:ascii="Times New Roman" w:hAnsi="Times New Roman" w:cs="Times New Roman"/>
          <w:sz w:val="24"/>
          <w:szCs w:val="24"/>
        </w:rPr>
        <w:t>ежегодному дополнению и опубликованию</w:t>
      </w:r>
      <w:r w:rsidRPr="000716CF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036695" w:rsidRPr="000716CF">
        <w:rPr>
          <w:rFonts w:ascii="Times New Roman" w:hAnsi="Times New Roman" w:cs="Times New Roman"/>
          <w:sz w:val="24"/>
          <w:szCs w:val="24"/>
        </w:rPr>
        <w:t>осуществляются Комитетом</w:t>
      </w:r>
      <w:r w:rsidRPr="000716CF">
        <w:rPr>
          <w:rFonts w:ascii="Times New Roman" w:hAnsi="Times New Roman" w:cs="Times New Roman"/>
          <w:sz w:val="24"/>
          <w:szCs w:val="24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r w:rsidR="000D46FE" w:rsidRPr="000716CF">
        <w:rPr>
          <w:rFonts w:ascii="Times New Roman" w:hAnsi="Times New Roman" w:cs="Times New Roman"/>
          <w:sz w:val="24"/>
          <w:szCs w:val="24"/>
        </w:rPr>
        <w:t>Абзелиловскому району</w:t>
      </w:r>
      <w:r w:rsidRPr="000716CF">
        <w:rPr>
          <w:rFonts w:ascii="Times New Roman" w:hAnsi="Times New Roman" w:cs="Times New Roman"/>
          <w:sz w:val="24"/>
          <w:szCs w:val="24"/>
        </w:rPr>
        <w:t xml:space="preserve"> (далее – Комитет) в</w:t>
      </w:r>
      <w:r w:rsidR="00036695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Pr="000716CF">
        <w:rPr>
          <w:rFonts w:ascii="Times New Roman" w:hAnsi="Times New Roman" w:cs="Times New Roman"/>
          <w:sz w:val="24"/>
          <w:szCs w:val="24"/>
        </w:rPr>
        <w:t>соответствии с С</w:t>
      </w:r>
      <w:r w:rsidR="00036695" w:rsidRPr="000716CF">
        <w:rPr>
          <w:rFonts w:ascii="Times New Roman" w:hAnsi="Times New Roman" w:cs="Times New Roman"/>
          <w:sz w:val="24"/>
          <w:szCs w:val="24"/>
        </w:rPr>
        <w:t>оглашением</w:t>
      </w:r>
      <w:r w:rsidRPr="000716CF">
        <w:rPr>
          <w:rFonts w:ascii="Times New Roman" w:hAnsi="Times New Roman" w:cs="Times New Roman"/>
          <w:sz w:val="24"/>
          <w:szCs w:val="24"/>
        </w:rPr>
        <w:t xml:space="preserve"> о </w:t>
      </w:r>
      <w:r w:rsidR="00892F68" w:rsidRPr="000716CF">
        <w:rPr>
          <w:rFonts w:ascii="Times New Roman" w:hAnsi="Times New Roman" w:cs="Times New Roman"/>
          <w:sz w:val="24"/>
          <w:szCs w:val="24"/>
        </w:rPr>
        <w:t>в</w:t>
      </w:r>
      <w:r w:rsidRPr="000716CF">
        <w:rPr>
          <w:rFonts w:ascii="Times New Roman" w:hAnsi="Times New Roman" w:cs="Times New Roman"/>
          <w:sz w:val="24"/>
          <w:szCs w:val="24"/>
        </w:rPr>
        <w:t xml:space="preserve">заимодействии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0D46FE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Pr="000716CF">
        <w:rPr>
          <w:rFonts w:ascii="Times New Roman" w:hAnsi="Times New Roman" w:cs="Times New Roman"/>
          <w:sz w:val="24"/>
          <w:szCs w:val="24"/>
        </w:rPr>
        <w:t xml:space="preserve">и Комитета по управлению собственностью Министерства земельных и имущественных отношений Республики Башкортостан </w:t>
      </w:r>
      <w:r w:rsidR="000D46FE" w:rsidRPr="000716CF">
        <w:rPr>
          <w:rFonts w:ascii="Times New Roman" w:hAnsi="Times New Roman" w:cs="Times New Roman"/>
          <w:sz w:val="24"/>
          <w:szCs w:val="24"/>
        </w:rPr>
        <w:t>Абзелиловскому району</w:t>
      </w:r>
      <w:r w:rsidRPr="000716CF">
        <w:rPr>
          <w:rFonts w:ascii="Times New Roman" w:hAnsi="Times New Roman" w:cs="Times New Roman"/>
          <w:sz w:val="24"/>
          <w:szCs w:val="24"/>
        </w:rPr>
        <w:t xml:space="preserve"> по вопросам управления и распоряжения муниципальным имуществом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Башкортостан.</w:t>
      </w:r>
      <w:r w:rsidR="003561EB" w:rsidRPr="000716C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5D2C" w:rsidRPr="000716CF" w:rsidRDefault="005E5D2C" w:rsidP="000A491B">
      <w:pPr>
        <w:pStyle w:val="a3"/>
        <w:widowControl w:val="0"/>
        <w:numPr>
          <w:ilvl w:val="0"/>
          <w:numId w:val="10"/>
        </w:numPr>
        <w:spacing w:after="0" w:line="283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Цели создания и основные принципы формирования, ведения,</w:t>
      </w:r>
      <w:r w:rsidR="00D2732E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Pr="000716CF">
        <w:rPr>
          <w:rFonts w:ascii="Times New Roman" w:hAnsi="Times New Roman" w:cs="Times New Roman"/>
          <w:sz w:val="24"/>
          <w:szCs w:val="24"/>
        </w:rPr>
        <w:t>ежегодного дополнения и опубликования Перечня</w:t>
      </w:r>
    </w:p>
    <w:p w:rsidR="00C53AD9" w:rsidRPr="000716CF" w:rsidRDefault="00C53AD9" w:rsidP="000A491B">
      <w:pPr>
        <w:pStyle w:val="a3"/>
        <w:widowControl w:val="0"/>
        <w:spacing w:after="0" w:line="283" w:lineRule="exact"/>
        <w:ind w:left="1189" w:firstLine="709"/>
        <w:rPr>
          <w:rFonts w:ascii="Times New Roman" w:hAnsi="Times New Roman" w:cs="Times New Roman"/>
          <w:sz w:val="24"/>
          <w:szCs w:val="24"/>
        </w:rPr>
      </w:pPr>
    </w:p>
    <w:p w:rsidR="005E5D2C" w:rsidRPr="000716CF" w:rsidRDefault="00982E5A" w:rsidP="000A491B">
      <w:pPr>
        <w:widowControl w:val="0"/>
        <w:tabs>
          <w:tab w:val="left" w:pos="1401"/>
          <w:tab w:val="left" w:pos="3149"/>
          <w:tab w:val="left" w:pos="4440"/>
          <w:tab w:val="left" w:pos="6365"/>
          <w:tab w:val="left" w:pos="7320"/>
          <w:tab w:val="left" w:leader="underscore" w:pos="850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5E5D2C" w:rsidRPr="000716CF">
        <w:rPr>
          <w:rFonts w:ascii="Times New Roman" w:hAnsi="Times New Roman" w:cs="Times New Roman"/>
          <w:sz w:val="24"/>
          <w:szCs w:val="24"/>
        </w:rPr>
        <w:t>В Перечне содержатся сведения</w:t>
      </w:r>
      <w:r w:rsidRPr="000716CF">
        <w:rPr>
          <w:rFonts w:ascii="Times New Roman" w:hAnsi="Times New Roman" w:cs="Times New Roman"/>
          <w:sz w:val="24"/>
          <w:szCs w:val="24"/>
        </w:rPr>
        <w:t xml:space="preserve"> о муниципальном</w:t>
      </w:r>
      <w:r w:rsidR="00172F9D">
        <w:rPr>
          <w:rFonts w:ascii="Times New Roman" w:hAnsi="Times New Roman" w:cs="Times New Roman"/>
          <w:sz w:val="24"/>
          <w:szCs w:val="24"/>
        </w:rPr>
        <w:t xml:space="preserve"> </w:t>
      </w:r>
      <w:r w:rsidR="00172F9D" w:rsidRPr="00172F9D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сельсовет 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Pr="000716CF">
        <w:rPr>
          <w:rFonts w:ascii="Times New Roman" w:hAnsi="Times New Roman" w:cs="Times New Roman"/>
          <w:sz w:val="24"/>
          <w:szCs w:val="24"/>
        </w:rPr>
        <w:t>,</w:t>
      </w:r>
      <w:r w:rsidR="005E5D2C" w:rsidRPr="000716CF">
        <w:rPr>
          <w:rStyle w:val="21"/>
          <w:rFonts w:eastAsiaTheme="minorHAnsi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>свободном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="005E5D2C" w:rsidRPr="0007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D2C" w:rsidRPr="000716CF"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</w:t>
      </w:r>
      <w:r w:rsidR="005E5D2C" w:rsidRPr="000716CF">
        <w:rPr>
          <w:rFonts w:ascii="Times New Roman" w:hAnsi="Times New Roman" w:cs="Times New Roman"/>
          <w:sz w:val="24"/>
          <w:szCs w:val="24"/>
        </w:rPr>
        <w:lastRenderedPageBreak/>
        <w:t>собственности субъектов Российской Федерации или</w:t>
      </w:r>
      <w:proofErr w:type="gramEnd"/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E5D2C" w:rsidRPr="000716CF" w:rsidRDefault="000A491B" w:rsidP="000A491B">
      <w:pPr>
        <w:widowControl w:val="0"/>
        <w:tabs>
          <w:tab w:val="left" w:pos="1205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D38" w:rsidRPr="000716CF">
        <w:rPr>
          <w:rFonts w:ascii="Times New Roman" w:hAnsi="Times New Roman" w:cs="Times New Roman"/>
          <w:sz w:val="24"/>
          <w:szCs w:val="24"/>
        </w:rPr>
        <w:t xml:space="preserve">2.2. </w:t>
      </w:r>
      <w:r w:rsidR="005E5D2C" w:rsidRPr="000716CF">
        <w:rPr>
          <w:rFonts w:ascii="Times New Roman" w:hAnsi="Times New Roman" w:cs="Times New Roman"/>
          <w:sz w:val="24"/>
          <w:szCs w:val="24"/>
        </w:rPr>
        <w:t>Формирование Перечня осуществляется в целях:</w:t>
      </w:r>
    </w:p>
    <w:p w:rsidR="005E5D2C" w:rsidRPr="000716CF" w:rsidRDefault="00C47017" w:rsidP="000A491B">
      <w:pPr>
        <w:widowControl w:val="0"/>
        <w:tabs>
          <w:tab w:val="left" w:pos="1500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а)</w:t>
      </w:r>
      <w:r w:rsidR="00DF3D38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Pr="000716CF">
        <w:rPr>
          <w:rFonts w:ascii="Times New Roman" w:hAnsi="Times New Roman" w:cs="Times New Roman"/>
          <w:sz w:val="24"/>
          <w:szCs w:val="24"/>
        </w:rPr>
        <w:t>о</w:t>
      </w:r>
      <w:r w:rsidR="005E5D2C" w:rsidRPr="000716CF">
        <w:rPr>
          <w:rFonts w:ascii="Times New Roman" w:hAnsi="Times New Roman" w:cs="Times New Roman"/>
          <w:sz w:val="24"/>
          <w:szCs w:val="24"/>
        </w:rPr>
        <w:t>беспечения доступности информации об имуществе, включенном в Перечень, для субъектов малого и среднего предпринимательства и орган</w:t>
      </w:r>
      <w:r w:rsidRPr="000716CF">
        <w:rPr>
          <w:rFonts w:ascii="Times New Roman" w:hAnsi="Times New Roman" w:cs="Times New Roman"/>
          <w:sz w:val="24"/>
          <w:szCs w:val="24"/>
        </w:rPr>
        <w:t>изаций инфраструктуры поддержки;</w:t>
      </w:r>
    </w:p>
    <w:p w:rsidR="005E5D2C" w:rsidRPr="000716CF" w:rsidRDefault="00C47017" w:rsidP="000A491B">
      <w:pPr>
        <w:widowControl w:val="0"/>
        <w:tabs>
          <w:tab w:val="left" w:leader="underscore" w:pos="4253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б) п</w:t>
      </w:r>
      <w:r w:rsidR="005E5D2C" w:rsidRPr="000716CF">
        <w:rPr>
          <w:rFonts w:ascii="Times New Roman" w:hAnsi="Times New Roman" w:cs="Times New Roman"/>
          <w:sz w:val="24"/>
          <w:szCs w:val="24"/>
        </w:rPr>
        <w:t>редоставления имущества, принадлежащего на праве</w:t>
      </w:r>
      <w:r w:rsidR="00DF3D38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Style w:val="31"/>
          <w:rFonts w:eastAsiaTheme="minorHAnsi"/>
          <w:i w:val="0"/>
        </w:rPr>
        <w:t>собственности</w:t>
      </w:r>
      <w:r w:rsidR="00DF3D38" w:rsidRPr="000716CF">
        <w:rPr>
          <w:rStyle w:val="31"/>
          <w:rFonts w:eastAsiaTheme="minorHAnsi"/>
          <w:i w:val="0"/>
        </w:rPr>
        <w:t xml:space="preserve"> </w:t>
      </w:r>
      <w:r w:rsidR="00172F9D" w:rsidRPr="00172F9D">
        <w:rPr>
          <w:rStyle w:val="31"/>
          <w:rFonts w:eastAsiaTheme="minorHAnsi"/>
          <w:i w:val="0"/>
        </w:rPr>
        <w:t xml:space="preserve">сельского поселения Амангильдинский сельсовет </w:t>
      </w:r>
      <w:r w:rsidR="000D46FE" w:rsidRPr="000716CF">
        <w:rPr>
          <w:rStyle w:val="51"/>
          <w:rFonts w:eastAsiaTheme="minorHAnsi"/>
          <w:i w:val="0"/>
        </w:rPr>
        <w:t>муниципальному району Абзелиловский район Республики Башкортостан</w:t>
      </w:r>
      <w:r w:rsidR="000D46FE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во владение и (или) пользование на долгосрочной основе (в том числе </w:t>
      </w:r>
      <w:proofErr w:type="spellStart"/>
      <w:r w:rsidR="005E5D2C" w:rsidRPr="000716CF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="005E5D2C" w:rsidRPr="000716CF">
        <w:rPr>
          <w:rFonts w:ascii="Times New Roman" w:hAnsi="Times New Roman" w:cs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</w:t>
      </w:r>
      <w:r w:rsidRPr="000716CF">
        <w:rPr>
          <w:rFonts w:ascii="Times New Roman" w:hAnsi="Times New Roman" w:cs="Times New Roman"/>
          <w:sz w:val="24"/>
          <w:szCs w:val="24"/>
        </w:rPr>
        <w:t>зациям инфраструктуры поддержки;</w:t>
      </w:r>
    </w:p>
    <w:p w:rsidR="005E5D2C" w:rsidRPr="000716CF" w:rsidRDefault="00C47017" w:rsidP="000A491B">
      <w:pPr>
        <w:widowControl w:val="0"/>
        <w:tabs>
          <w:tab w:val="left" w:leader="underscore" w:pos="4253"/>
        </w:tabs>
        <w:spacing w:after="0" w:line="283" w:lineRule="exact"/>
        <w:ind w:firstLine="709"/>
        <w:jc w:val="both"/>
        <w:rPr>
          <w:rStyle w:val="31"/>
          <w:rFonts w:eastAsiaTheme="minorHAnsi"/>
          <w:i w:val="0"/>
        </w:rPr>
      </w:pPr>
      <w:r w:rsidRPr="000716CF">
        <w:rPr>
          <w:rFonts w:ascii="Times New Roman" w:hAnsi="Times New Roman" w:cs="Times New Roman"/>
          <w:sz w:val="24"/>
          <w:szCs w:val="24"/>
        </w:rPr>
        <w:t>в) р</w:t>
      </w:r>
      <w:r w:rsidR="005E5D2C" w:rsidRPr="000716CF">
        <w:rPr>
          <w:rFonts w:ascii="Times New Roman" w:hAnsi="Times New Roman" w:cs="Times New Roman"/>
          <w:sz w:val="24"/>
          <w:szCs w:val="24"/>
        </w:rPr>
        <w:t>еализации полномочий</w:t>
      </w:r>
      <w:r w:rsidR="00172F9D">
        <w:rPr>
          <w:rFonts w:ascii="Times New Roman" w:hAnsi="Times New Roman" w:cs="Times New Roman"/>
          <w:sz w:val="24"/>
          <w:szCs w:val="24"/>
        </w:rPr>
        <w:t xml:space="preserve"> </w:t>
      </w:r>
      <w:r w:rsidR="00172F9D" w:rsidRPr="00172F9D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сельсовет 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5E5D2C" w:rsidRPr="000716CF">
        <w:rPr>
          <w:rStyle w:val="31"/>
          <w:rFonts w:eastAsiaTheme="minorHAnsi"/>
          <w:i w:val="0"/>
        </w:rPr>
        <w:t xml:space="preserve"> в сфере оказания имущественной поддержки субъектам малого</w:t>
      </w:r>
      <w:r w:rsidRPr="000716CF">
        <w:rPr>
          <w:rStyle w:val="31"/>
          <w:rFonts w:eastAsiaTheme="minorHAnsi"/>
          <w:i w:val="0"/>
        </w:rPr>
        <w:t xml:space="preserve"> и среднего предпринимательства;</w:t>
      </w:r>
    </w:p>
    <w:p w:rsidR="000A491B" w:rsidRPr="000716CF" w:rsidRDefault="00C47017" w:rsidP="000A491B">
      <w:pPr>
        <w:widowControl w:val="0"/>
        <w:tabs>
          <w:tab w:val="left" w:leader="underscore" w:pos="4253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Style w:val="31"/>
          <w:rFonts w:eastAsiaTheme="minorHAnsi"/>
          <w:i w:val="0"/>
        </w:rPr>
        <w:t>г)  п</w:t>
      </w:r>
      <w:r w:rsidR="005E5D2C" w:rsidRPr="000716CF">
        <w:rPr>
          <w:rFonts w:ascii="Times New Roman" w:hAnsi="Times New Roman" w:cs="Times New Roman"/>
          <w:sz w:val="24"/>
          <w:szCs w:val="24"/>
        </w:rPr>
        <w:t>овышения</w:t>
      </w:r>
      <w:r w:rsidR="00567BD7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>эффективности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>управления</w:t>
      </w:r>
      <w:r w:rsidR="00567BD7" w:rsidRPr="000716CF">
        <w:rPr>
          <w:rFonts w:ascii="Times New Roman" w:hAnsi="Times New Roman" w:cs="Times New Roman"/>
          <w:sz w:val="24"/>
          <w:szCs w:val="24"/>
        </w:rPr>
        <w:t xml:space="preserve"> муниципальным имуществом, </w:t>
      </w:r>
      <w:r w:rsidR="007C4CF9" w:rsidRPr="000716CF">
        <w:rPr>
          <w:rFonts w:ascii="Times New Roman" w:hAnsi="Times New Roman" w:cs="Times New Roman"/>
          <w:sz w:val="24"/>
          <w:szCs w:val="24"/>
        </w:rPr>
        <w:t xml:space="preserve">находящимся в </w:t>
      </w:r>
      <w:r w:rsidR="005E5D2C" w:rsidRPr="000716CF">
        <w:rPr>
          <w:rFonts w:ascii="Times New Roman" w:hAnsi="Times New Roman" w:cs="Times New Roman"/>
          <w:sz w:val="24"/>
          <w:szCs w:val="24"/>
        </w:rPr>
        <w:t>собственности</w:t>
      </w:r>
      <w:r w:rsidR="00172F9D">
        <w:rPr>
          <w:rFonts w:ascii="Times New Roman" w:hAnsi="Times New Roman" w:cs="Times New Roman"/>
          <w:sz w:val="24"/>
          <w:szCs w:val="24"/>
        </w:rPr>
        <w:t xml:space="preserve"> </w:t>
      </w:r>
      <w:r w:rsidR="00172F9D" w:rsidRPr="00172F9D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сельсовет </w:t>
      </w:r>
      <w:r w:rsidR="00567BD7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5E5D2C" w:rsidRPr="000716CF">
        <w:rPr>
          <w:rStyle w:val="20"/>
          <w:rFonts w:eastAsiaTheme="minorHAnsi"/>
          <w:i w:val="0"/>
        </w:rPr>
        <w:t>,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стимулирования развития малого и среднего предпринимательства на территории</w:t>
      </w:r>
      <w:r w:rsidR="00567BD7" w:rsidRPr="000716CF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E5D2C" w:rsidRPr="000716CF" w:rsidRDefault="000A491B" w:rsidP="000A491B">
      <w:pPr>
        <w:widowControl w:val="0"/>
        <w:tabs>
          <w:tab w:val="left" w:leader="underscore" w:pos="4253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2.3. </w:t>
      </w:r>
      <w:r w:rsidR="005E5D2C" w:rsidRPr="000716CF">
        <w:rPr>
          <w:rFonts w:ascii="Times New Roman" w:hAnsi="Times New Roman" w:cs="Times New Roman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4238CB" w:rsidRPr="000716CF" w:rsidRDefault="00C47017" w:rsidP="000A491B">
      <w:pPr>
        <w:pStyle w:val="a3"/>
        <w:widowControl w:val="0"/>
        <w:tabs>
          <w:tab w:val="left" w:pos="709"/>
        </w:tabs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а) д</w:t>
      </w:r>
      <w:r w:rsidR="005E5D2C" w:rsidRPr="000716CF">
        <w:rPr>
          <w:rFonts w:ascii="Times New Roman" w:hAnsi="Times New Roman" w:cs="Times New Roman"/>
          <w:sz w:val="24"/>
          <w:szCs w:val="24"/>
        </w:rPr>
        <w:t>остоверность данных об имуществе, включаемом в Перечень, и поддержание актуальности информации об имуществе, включенном в Перечень</w:t>
      </w:r>
      <w:r w:rsidRPr="000716CF">
        <w:rPr>
          <w:rFonts w:ascii="Times New Roman" w:hAnsi="Times New Roman" w:cs="Times New Roman"/>
          <w:sz w:val="24"/>
          <w:szCs w:val="24"/>
        </w:rPr>
        <w:t>;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2C" w:rsidRPr="000716CF" w:rsidRDefault="00C47017" w:rsidP="000A491B">
      <w:pPr>
        <w:pStyle w:val="a3"/>
        <w:widowControl w:val="0"/>
        <w:tabs>
          <w:tab w:val="left" w:pos="1400"/>
        </w:tabs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б)  е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жегодная актуализация Перечня (до 1 ноября текущего года), осуществляемая на </w:t>
      </w:r>
      <w:r w:rsidR="00C53AD9" w:rsidRPr="000716CF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567BD7" w:rsidRPr="000716CF">
        <w:rPr>
          <w:rFonts w:ascii="Times New Roman" w:hAnsi="Times New Roman" w:cs="Times New Roman"/>
          <w:sz w:val="24"/>
          <w:szCs w:val="24"/>
        </w:rPr>
        <w:t>в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заимодействия исполнительных органов власти </w:t>
      </w:r>
      <w:r w:rsidR="002479DC" w:rsidRPr="000716C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5E5D2C" w:rsidRPr="000716CF">
        <w:rPr>
          <w:rStyle w:val="31"/>
          <w:rFonts w:eastAsiaTheme="minorHAnsi"/>
          <w:i w:val="0"/>
        </w:rPr>
        <w:t xml:space="preserve"> с территориальным органом</w:t>
      </w:r>
      <w:r w:rsidR="002479DC" w:rsidRPr="000716CF">
        <w:rPr>
          <w:rStyle w:val="31"/>
          <w:rFonts w:eastAsiaTheme="minorHAnsi"/>
          <w:i w:val="0"/>
        </w:rPr>
        <w:t xml:space="preserve"> </w:t>
      </w:r>
      <w:proofErr w:type="spellStart"/>
      <w:r w:rsidR="002479DC" w:rsidRPr="000716CF">
        <w:rPr>
          <w:rStyle w:val="31"/>
          <w:rFonts w:eastAsiaTheme="minorHAnsi"/>
          <w:i w:val="0"/>
        </w:rPr>
        <w:t>Росимущества</w:t>
      </w:r>
      <w:proofErr w:type="spellEnd"/>
      <w:r w:rsidR="002479DC" w:rsidRPr="000716CF">
        <w:rPr>
          <w:rStyle w:val="31"/>
          <w:rFonts w:eastAsiaTheme="minorHAnsi"/>
          <w:i w:val="0"/>
        </w:rPr>
        <w:t xml:space="preserve"> Республики Башкорт</w:t>
      </w:r>
      <w:r w:rsidR="00C447FE" w:rsidRPr="000716CF">
        <w:rPr>
          <w:rStyle w:val="31"/>
          <w:rFonts w:eastAsiaTheme="minorHAnsi"/>
          <w:i w:val="0"/>
        </w:rPr>
        <w:t>о</w:t>
      </w:r>
      <w:r w:rsidR="002479DC" w:rsidRPr="000716CF">
        <w:rPr>
          <w:rStyle w:val="31"/>
          <w:rFonts w:eastAsiaTheme="minorHAnsi"/>
          <w:i w:val="0"/>
        </w:rPr>
        <w:t>стан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</w:t>
      </w:r>
      <w:r w:rsidRPr="000716C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5E5D2C" w:rsidRPr="000716CF" w:rsidRDefault="00C47017" w:rsidP="000A491B">
      <w:pPr>
        <w:pStyle w:val="a3"/>
        <w:widowControl w:val="0"/>
        <w:tabs>
          <w:tab w:val="left" w:pos="1565"/>
        </w:tabs>
        <w:spacing w:after="98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в) в</w:t>
      </w:r>
      <w:r w:rsidR="005E5D2C" w:rsidRPr="000716CF">
        <w:rPr>
          <w:rFonts w:ascii="Times New Roman" w:hAnsi="Times New Roman" w:cs="Times New Roman"/>
          <w:sz w:val="24"/>
          <w:szCs w:val="24"/>
        </w:rPr>
        <w:t>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F769C" w:rsidRPr="000716CF" w:rsidRDefault="00AF769C" w:rsidP="000A491B">
      <w:pPr>
        <w:widowControl w:val="0"/>
        <w:tabs>
          <w:tab w:val="left" w:pos="378"/>
        </w:tabs>
        <w:spacing w:after="2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E5D2C" w:rsidRPr="000716CF" w:rsidRDefault="00AF769C" w:rsidP="000A491B">
      <w:pPr>
        <w:widowControl w:val="0"/>
        <w:tabs>
          <w:tab w:val="left" w:pos="37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3. </w:t>
      </w:r>
      <w:r w:rsidR="005E5D2C" w:rsidRPr="000716CF">
        <w:rPr>
          <w:rFonts w:ascii="Times New Roman" w:hAnsi="Times New Roman" w:cs="Times New Roman"/>
          <w:sz w:val="24"/>
          <w:szCs w:val="24"/>
        </w:rPr>
        <w:t>Формирование, ведение Перечня, внесение в него изменений, в том числе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="00D555DF" w:rsidRPr="000716CF">
        <w:rPr>
          <w:rFonts w:ascii="Times New Roman" w:hAnsi="Times New Roman" w:cs="Times New Roman"/>
          <w:sz w:val="24"/>
          <w:szCs w:val="24"/>
        </w:rPr>
        <w:t xml:space="preserve">   </w:t>
      </w:r>
      <w:r w:rsidR="005E5D2C" w:rsidRPr="000716CF">
        <w:rPr>
          <w:rFonts w:ascii="Times New Roman" w:hAnsi="Times New Roman" w:cs="Times New Roman"/>
          <w:sz w:val="24"/>
          <w:szCs w:val="24"/>
        </w:rPr>
        <w:t>дополнение Перечня</w:t>
      </w:r>
    </w:p>
    <w:p w:rsidR="00BA11F3" w:rsidRPr="000716CF" w:rsidRDefault="00AF769C" w:rsidP="000A49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2C" w:rsidRPr="000716CF" w:rsidRDefault="00C53AD9" w:rsidP="000A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3.1</w:t>
      </w:r>
      <w:r w:rsidR="00BA11F3" w:rsidRPr="000716CF">
        <w:rPr>
          <w:rFonts w:ascii="Times New Roman" w:hAnsi="Times New Roman" w:cs="Times New Roman"/>
          <w:sz w:val="24"/>
          <w:szCs w:val="24"/>
        </w:rPr>
        <w:t xml:space="preserve">. </w:t>
      </w:r>
      <w:r w:rsidR="005E5D2C" w:rsidRPr="000716CF">
        <w:rPr>
          <w:rFonts w:ascii="Times New Roman" w:hAnsi="Times New Roman" w:cs="Times New Roman"/>
          <w:sz w:val="24"/>
          <w:szCs w:val="24"/>
        </w:rPr>
        <w:t>Формирование</w:t>
      </w:r>
      <w:r w:rsidR="00BA11F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>и</w:t>
      </w:r>
      <w:r w:rsidR="00BA11F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>ведение</w:t>
      </w:r>
      <w:r w:rsidR="00BA11F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>Перечня</w:t>
      </w:r>
      <w:r w:rsidR="00BA11F3" w:rsidRPr="000716C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036695" w:rsidRPr="000716CF">
        <w:rPr>
          <w:rFonts w:ascii="Times New Roman" w:hAnsi="Times New Roman" w:cs="Times New Roman"/>
          <w:sz w:val="24"/>
          <w:szCs w:val="24"/>
        </w:rPr>
        <w:t>Комитетом</w:t>
      </w:r>
      <w:r w:rsidR="00BA11F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в электронной форме, а также на бумажном носителе. </w:t>
      </w:r>
      <w:r w:rsidR="00BA11F3" w:rsidRPr="000716CF">
        <w:rPr>
          <w:rFonts w:ascii="Times New Roman" w:hAnsi="Times New Roman" w:cs="Times New Roman"/>
          <w:sz w:val="24"/>
          <w:szCs w:val="24"/>
        </w:rPr>
        <w:t>Комитет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отвечает за достоверность содержащихся в Перечне сведений.</w:t>
      </w:r>
    </w:p>
    <w:p w:rsidR="000A491B" w:rsidRPr="000716CF" w:rsidRDefault="00C53AD9" w:rsidP="000A491B">
      <w:pPr>
        <w:pStyle w:val="a3"/>
        <w:widowControl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3.2</w:t>
      </w:r>
      <w:r w:rsidR="009F2B67" w:rsidRPr="000716CF">
        <w:rPr>
          <w:rFonts w:ascii="Times New Roman" w:hAnsi="Times New Roman" w:cs="Times New Roman"/>
          <w:sz w:val="24"/>
          <w:szCs w:val="24"/>
        </w:rPr>
        <w:t>.</w:t>
      </w:r>
      <w:r w:rsidR="00BA11F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>В Перечень вносятся сведения об имуще</w:t>
      </w:r>
      <w:r w:rsidR="009F2B67" w:rsidRPr="000716CF">
        <w:rPr>
          <w:rFonts w:ascii="Times New Roman" w:hAnsi="Times New Roman" w:cs="Times New Roman"/>
          <w:sz w:val="24"/>
          <w:szCs w:val="24"/>
        </w:rPr>
        <w:t xml:space="preserve">стве, соответствующем следующим </w:t>
      </w:r>
      <w:r w:rsidR="005E5D2C" w:rsidRPr="000716CF">
        <w:rPr>
          <w:rFonts w:ascii="Times New Roman" w:hAnsi="Times New Roman" w:cs="Times New Roman"/>
          <w:sz w:val="24"/>
          <w:szCs w:val="24"/>
        </w:rPr>
        <w:t>критериям:</w:t>
      </w:r>
    </w:p>
    <w:p w:rsidR="005E5D2C" w:rsidRPr="000716CF" w:rsidRDefault="00C47017" w:rsidP="000A491B">
      <w:pPr>
        <w:pStyle w:val="a3"/>
        <w:widowControl w:val="0"/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а) и</w:t>
      </w:r>
      <w:r w:rsidR="005E5D2C" w:rsidRPr="000716CF">
        <w:rPr>
          <w:rFonts w:ascii="Times New Roman" w:hAnsi="Times New Roman" w:cs="Times New Roman"/>
          <w:sz w:val="24"/>
          <w:szCs w:val="24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A491B" w:rsidRPr="000716CF" w:rsidRDefault="00C47017" w:rsidP="000A491B">
      <w:pPr>
        <w:widowControl w:val="0"/>
        <w:tabs>
          <w:tab w:val="left" w:pos="141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б)  в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E5D2C" w:rsidRPr="000716CF" w:rsidRDefault="00C47017" w:rsidP="000A491B">
      <w:pPr>
        <w:widowControl w:val="0"/>
        <w:tabs>
          <w:tab w:val="left" w:pos="141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в) и</w:t>
      </w:r>
      <w:r w:rsidR="005E5D2C" w:rsidRPr="000716CF">
        <w:rPr>
          <w:rFonts w:ascii="Times New Roman" w:hAnsi="Times New Roman" w:cs="Times New Roman"/>
          <w:sz w:val="24"/>
          <w:szCs w:val="24"/>
        </w:rPr>
        <w:t>мущество не является объектом религиозного назначения;</w:t>
      </w:r>
    </w:p>
    <w:p w:rsidR="005E5D2C" w:rsidRPr="000716CF" w:rsidRDefault="00C47017" w:rsidP="000A491B">
      <w:pPr>
        <w:widowControl w:val="0"/>
        <w:tabs>
          <w:tab w:val="left" w:pos="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г) и</w:t>
      </w:r>
      <w:r w:rsidR="005E5D2C" w:rsidRPr="000716CF">
        <w:rPr>
          <w:rFonts w:ascii="Times New Roman" w:hAnsi="Times New Roman" w:cs="Times New Roman"/>
          <w:sz w:val="24"/>
          <w:szCs w:val="24"/>
        </w:rPr>
        <w:t>мущество не требует проведения капитального ремонта или реконструкции, не является объектом незавершенного строительства, за</w:t>
      </w:r>
      <w:r w:rsidR="00AE318D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исключением случаев, </w:t>
      </w:r>
      <w:r w:rsidR="00867545" w:rsidRPr="000716CF">
        <w:rPr>
          <w:rFonts w:ascii="Times New Roman" w:hAnsi="Times New Roman" w:cs="Times New Roman"/>
          <w:sz w:val="24"/>
          <w:szCs w:val="24"/>
        </w:rPr>
        <w:t>предусмотренных нормативно-правовыми актами органов местного самоуправления.</w:t>
      </w:r>
    </w:p>
    <w:p w:rsidR="000A491B" w:rsidRPr="000716CF" w:rsidRDefault="00867545" w:rsidP="000A491B">
      <w:pPr>
        <w:widowControl w:val="0"/>
        <w:tabs>
          <w:tab w:val="left" w:pos="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C47017" w:rsidRPr="000716CF">
        <w:rPr>
          <w:rFonts w:ascii="Times New Roman" w:hAnsi="Times New Roman" w:cs="Times New Roman"/>
          <w:sz w:val="24"/>
          <w:szCs w:val="24"/>
        </w:rPr>
        <w:t>д) и</w:t>
      </w:r>
      <w:r w:rsidR="005E5D2C" w:rsidRPr="000716CF">
        <w:rPr>
          <w:rFonts w:ascii="Times New Roman" w:hAnsi="Times New Roman" w:cs="Times New Roman"/>
          <w:sz w:val="24"/>
          <w:szCs w:val="24"/>
        </w:rPr>
        <w:t>мущество не включено в действующий в текущем году и на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очередной период </w:t>
      </w:r>
      <w:r w:rsidRPr="000716CF">
        <w:rPr>
          <w:rFonts w:ascii="Times New Roman" w:hAnsi="Times New Roman" w:cs="Times New Roman"/>
          <w:sz w:val="24"/>
          <w:szCs w:val="24"/>
        </w:rPr>
        <w:t xml:space="preserve">в </w:t>
      </w:r>
      <w:r w:rsidRPr="000716CF">
        <w:rPr>
          <w:rFonts w:ascii="Times New Roman" w:hAnsi="Times New Roman" w:cs="Times New Roman"/>
          <w:sz w:val="24"/>
          <w:szCs w:val="24"/>
        </w:rPr>
        <w:lastRenderedPageBreak/>
        <w:t xml:space="preserve">прогнозный план (программу) приватизации муниципального имущества, а также в перечень, </w:t>
      </w:r>
      <w:r w:rsidR="005E5D2C" w:rsidRPr="000716CF">
        <w:rPr>
          <w:rFonts w:ascii="Times New Roman" w:hAnsi="Times New Roman" w:cs="Times New Roman"/>
          <w:sz w:val="24"/>
          <w:szCs w:val="24"/>
        </w:rPr>
        <w:t>предназначенн</w:t>
      </w:r>
      <w:r w:rsidRPr="000716CF">
        <w:rPr>
          <w:rFonts w:ascii="Times New Roman" w:hAnsi="Times New Roman" w:cs="Times New Roman"/>
          <w:sz w:val="24"/>
          <w:szCs w:val="24"/>
        </w:rPr>
        <w:t>ый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E5D2C" w:rsidRPr="000716CF" w:rsidRDefault="00C47017" w:rsidP="000A491B">
      <w:pPr>
        <w:widowControl w:val="0"/>
        <w:tabs>
          <w:tab w:val="left" w:pos="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е) и</w:t>
      </w:r>
      <w:r w:rsidR="005E5D2C" w:rsidRPr="000716CF">
        <w:rPr>
          <w:rFonts w:ascii="Times New Roman" w:hAnsi="Times New Roman" w:cs="Times New Roman"/>
          <w:sz w:val="24"/>
          <w:szCs w:val="24"/>
        </w:rPr>
        <w:t>мущество не признано аварийным и подлежащим сносу;</w:t>
      </w:r>
    </w:p>
    <w:p w:rsidR="005E5D2C" w:rsidRPr="000716CF" w:rsidRDefault="00C47017" w:rsidP="000A491B">
      <w:pPr>
        <w:pStyle w:val="a3"/>
        <w:widowControl w:val="0"/>
        <w:spacing w:after="0" w:line="288" w:lineRule="exact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ж) и</w:t>
      </w:r>
      <w:r w:rsidR="005E5D2C" w:rsidRPr="000716CF">
        <w:rPr>
          <w:rFonts w:ascii="Times New Roman" w:hAnsi="Times New Roman" w:cs="Times New Roman"/>
          <w:sz w:val="24"/>
          <w:szCs w:val="24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E5D2C" w:rsidRPr="000716CF" w:rsidRDefault="00C47017" w:rsidP="000A491B">
      <w:pPr>
        <w:pStyle w:val="a3"/>
        <w:widowControl w:val="0"/>
        <w:spacing w:after="0" w:line="288" w:lineRule="exac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з) з</w:t>
      </w:r>
      <w:r w:rsidR="005E5D2C" w:rsidRPr="000716CF">
        <w:rPr>
          <w:rFonts w:ascii="Times New Roman" w:hAnsi="Times New Roman" w:cs="Times New Roman"/>
          <w:sz w:val="24"/>
          <w:szCs w:val="24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E5D2C" w:rsidRPr="000716CF" w:rsidRDefault="00C47017" w:rsidP="000A491B">
      <w:pPr>
        <w:widowControl w:val="0"/>
        <w:tabs>
          <w:tab w:val="left" w:pos="1352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и) з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емельный участок не относится к земельным участкам, предусмотренным подпунктами </w:t>
      </w:r>
      <w:r w:rsidR="005E5D2C" w:rsidRPr="000716CF">
        <w:rPr>
          <w:rStyle w:val="21pt"/>
          <w:rFonts w:eastAsiaTheme="minorHAnsi"/>
        </w:rPr>
        <w:t>1-</w:t>
      </w:r>
      <w:r w:rsidR="00945981" w:rsidRPr="000716CF">
        <w:rPr>
          <w:rStyle w:val="21pt"/>
          <w:rFonts w:eastAsiaTheme="minorHAnsi"/>
        </w:rPr>
        <w:t>10</w:t>
      </w:r>
      <w:r w:rsidR="005E5D2C" w:rsidRPr="000716CF">
        <w:rPr>
          <w:rStyle w:val="21pt"/>
          <w:rFonts w:eastAsiaTheme="minorHAnsi"/>
        </w:rPr>
        <w:t>, 13-15, 18</w:t>
      </w:r>
      <w:r w:rsidR="00945981" w:rsidRPr="000716CF">
        <w:rPr>
          <w:rStyle w:val="21pt"/>
          <w:rFonts w:eastAsiaTheme="minorHAnsi"/>
        </w:rPr>
        <w:t xml:space="preserve"> </w:t>
      </w:r>
      <w:r w:rsidR="005E5D2C" w:rsidRPr="000716CF">
        <w:rPr>
          <w:rStyle w:val="21pt"/>
          <w:rFonts w:eastAsiaTheme="minorHAnsi"/>
        </w:rPr>
        <w:t>и</w:t>
      </w:r>
      <w:r w:rsidR="00945981" w:rsidRPr="000716CF">
        <w:rPr>
          <w:rStyle w:val="21pt"/>
          <w:rFonts w:eastAsiaTheme="minorHAnsi"/>
        </w:rPr>
        <w:t xml:space="preserve"> </w:t>
      </w:r>
      <w:r w:rsidR="005E5D2C" w:rsidRPr="000716CF">
        <w:rPr>
          <w:rStyle w:val="21pt"/>
          <w:rFonts w:eastAsiaTheme="minorHAnsi"/>
        </w:rPr>
        <w:t>19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пункта 8 статьи 39</w:t>
      </w:r>
      <w:r w:rsidR="00A4228B" w:rsidRPr="000716CF">
        <w:rPr>
          <w:rFonts w:ascii="Times New Roman" w:hAnsi="Times New Roman" w:cs="Times New Roman"/>
          <w:sz w:val="24"/>
          <w:szCs w:val="24"/>
        </w:rPr>
        <w:t>.11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E5D2C" w:rsidRPr="000716CF" w:rsidRDefault="00C47017" w:rsidP="000A491B">
      <w:pPr>
        <w:pStyle w:val="a3"/>
        <w:widowControl w:val="0"/>
        <w:tabs>
          <w:tab w:val="left" w:pos="1938"/>
        </w:tabs>
        <w:spacing w:after="0" w:line="288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6CF">
        <w:rPr>
          <w:rFonts w:ascii="Times New Roman" w:hAnsi="Times New Roman" w:cs="Times New Roman"/>
          <w:sz w:val="24"/>
          <w:szCs w:val="24"/>
        </w:rPr>
        <w:t>к) в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отношении имущества, закрепленного за</w:t>
      </w:r>
      <w:r w:rsidR="00456037" w:rsidRPr="000716CF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или муниципальным учреждением, </w:t>
      </w:r>
      <w:r w:rsidR="005E5D2C" w:rsidRPr="000716CF">
        <w:rPr>
          <w:rFonts w:ascii="Times New Roman" w:hAnsi="Times New Roman" w:cs="Times New Roman"/>
          <w:sz w:val="24"/>
          <w:szCs w:val="24"/>
        </w:rPr>
        <w:t>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456037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346C75" w:rsidRPr="000716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4E0E" w:rsidRPr="008A4E0E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сельсовет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346C75" w:rsidRPr="000716CF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5E5D2C" w:rsidRPr="000716CF">
        <w:rPr>
          <w:rFonts w:ascii="Times New Roman" w:hAnsi="Times New Roman" w:cs="Times New Roman"/>
          <w:sz w:val="24"/>
          <w:szCs w:val="24"/>
        </w:rPr>
        <w:t>, на включение имущества в Перечень в целях предоставления такого имущества</w:t>
      </w:r>
      <w:proofErr w:type="gramEnd"/>
      <w:r w:rsidR="005E5D2C" w:rsidRPr="000716CF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5E5D2C" w:rsidRPr="000716CF" w:rsidRDefault="00C47017" w:rsidP="000A491B">
      <w:pPr>
        <w:widowControl w:val="0"/>
        <w:tabs>
          <w:tab w:val="left" w:pos="1526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6CF">
        <w:rPr>
          <w:rFonts w:ascii="Times New Roman" w:hAnsi="Times New Roman" w:cs="Times New Roman"/>
          <w:sz w:val="24"/>
          <w:szCs w:val="24"/>
        </w:rPr>
        <w:t>л) и</w:t>
      </w:r>
      <w:r w:rsidR="005E5D2C" w:rsidRPr="000716CF">
        <w:rPr>
          <w:rFonts w:ascii="Times New Roman" w:hAnsi="Times New Roman" w:cs="Times New Roman"/>
          <w:sz w:val="24"/>
          <w:szCs w:val="24"/>
        </w:rPr>
        <w:t xml:space="preserve"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="005E5D2C" w:rsidRPr="000716CF">
        <w:rPr>
          <w:rStyle w:val="2105pt"/>
          <w:rFonts w:eastAsiaTheme="minorHAnsi"/>
          <w:sz w:val="24"/>
          <w:szCs w:val="24"/>
        </w:rPr>
        <w:t xml:space="preserve">более лет </w:t>
      </w:r>
      <w:r w:rsidR="005E5D2C" w:rsidRPr="000716C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103C2" w:rsidRPr="000716CF" w:rsidRDefault="00C53AD9" w:rsidP="000A491B">
      <w:pPr>
        <w:widowControl w:val="0"/>
        <w:tabs>
          <w:tab w:val="left" w:pos="127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3.3.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Запрещается включение имущества, сведения о котором включены</w:t>
      </w:r>
      <w:r w:rsidR="00527B2F" w:rsidRPr="000716CF"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муниципального имущества 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или в проект дополнений в указанный </w:t>
      </w:r>
      <w:r w:rsidR="00527B2F" w:rsidRPr="000716CF">
        <w:rPr>
          <w:rFonts w:ascii="Times New Roman" w:hAnsi="Times New Roman" w:cs="Times New Roman"/>
          <w:sz w:val="24"/>
          <w:szCs w:val="24"/>
        </w:rPr>
        <w:t>план</w:t>
      </w:r>
      <w:r w:rsidR="005103C2" w:rsidRPr="000716CF">
        <w:rPr>
          <w:rFonts w:ascii="Times New Roman" w:hAnsi="Times New Roman" w:cs="Times New Roman"/>
          <w:sz w:val="24"/>
          <w:szCs w:val="24"/>
        </w:rPr>
        <w:t>.</w:t>
      </w:r>
    </w:p>
    <w:p w:rsidR="005103C2" w:rsidRPr="000716CF" w:rsidRDefault="005103C2" w:rsidP="000A491B">
      <w:pPr>
        <w:pStyle w:val="a3"/>
        <w:widowControl w:val="0"/>
        <w:numPr>
          <w:ilvl w:val="1"/>
          <w:numId w:val="26"/>
        </w:numPr>
        <w:tabs>
          <w:tab w:val="left" w:pos="1270"/>
          <w:tab w:val="left" w:leader="underscore" w:pos="8551"/>
        </w:tabs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Сведения об имуществе группируются в Перечне по</w:t>
      </w:r>
      <w:r w:rsidR="008044B0" w:rsidRPr="000716CF">
        <w:rPr>
          <w:rStyle w:val="20"/>
          <w:rFonts w:eastAsiaTheme="minorHAnsi"/>
          <w:i w:val="0"/>
        </w:rPr>
        <w:t xml:space="preserve"> </w:t>
      </w:r>
      <w:r w:rsidR="00F541E7" w:rsidRPr="000716CF">
        <w:rPr>
          <w:rStyle w:val="20"/>
          <w:rFonts w:eastAsiaTheme="minorHAnsi"/>
          <w:i w:val="0"/>
        </w:rPr>
        <w:t>месторасположению</w:t>
      </w:r>
      <w:r w:rsidR="008044B0" w:rsidRPr="000716CF">
        <w:rPr>
          <w:rStyle w:val="20"/>
          <w:rFonts w:eastAsiaTheme="minorHAnsi"/>
          <w:i w:val="0"/>
        </w:rPr>
        <w:t>,</w:t>
      </w:r>
      <w:r w:rsidRPr="000716CF">
        <w:rPr>
          <w:rFonts w:ascii="Times New Roman" w:hAnsi="Times New Roman" w:cs="Times New Roman"/>
          <w:sz w:val="24"/>
          <w:szCs w:val="24"/>
        </w:rPr>
        <w:t xml:space="preserve">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53AD9" w:rsidRPr="000716CF" w:rsidRDefault="00C53AD9" w:rsidP="000A491B">
      <w:pPr>
        <w:pStyle w:val="a3"/>
        <w:widowControl w:val="0"/>
        <w:numPr>
          <w:ilvl w:val="1"/>
          <w:numId w:val="26"/>
        </w:numPr>
        <w:tabs>
          <w:tab w:val="left" w:pos="1270"/>
          <w:tab w:val="left" w:leader="underscore" w:pos="8551"/>
        </w:tabs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Перечень, изменения и ежегодное дополнение в него утверждаются решением Совета</w:t>
      </w:r>
      <w:r w:rsidR="00172F9D">
        <w:rPr>
          <w:rFonts w:ascii="Times New Roman" w:hAnsi="Times New Roman" w:cs="Times New Roman"/>
          <w:sz w:val="24"/>
          <w:szCs w:val="24"/>
        </w:rPr>
        <w:t xml:space="preserve"> </w:t>
      </w:r>
      <w:r w:rsidR="008A4E0E">
        <w:t xml:space="preserve">сельского поселения Амангильдинский сельсовет 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Pr="000716CF">
        <w:rPr>
          <w:rFonts w:ascii="Times New Roman" w:hAnsi="Times New Roman" w:cs="Times New Roman"/>
          <w:sz w:val="24"/>
          <w:szCs w:val="24"/>
        </w:rPr>
        <w:t>.</w:t>
      </w:r>
    </w:p>
    <w:p w:rsidR="005103C2" w:rsidRPr="000716CF" w:rsidRDefault="005103C2" w:rsidP="000A491B">
      <w:pPr>
        <w:widowControl w:val="0"/>
        <w:numPr>
          <w:ilvl w:val="1"/>
          <w:numId w:val="26"/>
        </w:numPr>
        <w:tabs>
          <w:tab w:val="left" w:pos="1213"/>
        </w:tabs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6CF">
        <w:rPr>
          <w:rFonts w:ascii="Times New Roman" w:hAnsi="Times New Roman" w:cs="Times New Roman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340DA3" w:rsidRPr="000716CF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295EF3" w:rsidRPr="000716CF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340DA3" w:rsidRPr="000716CF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72F9D">
        <w:rPr>
          <w:rFonts w:ascii="Times New Roman" w:hAnsi="Times New Roman" w:cs="Times New Roman"/>
          <w:sz w:val="24"/>
          <w:szCs w:val="24"/>
        </w:rPr>
        <w:t xml:space="preserve"> </w:t>
      </w:r>
      <w:r w:rsidR="00340DA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0D46FE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172F9D">
        <w:rPr>
          <w:rFonts w:ascii="Times New Roman" w:hAnsi="Times New Roman" w:cs="Times New Roman"/>
          <w:sz w:val="24"/>
          <w:szCs w:val="24"/>
        </w:rPr>
        <w:t xml:space="preserve">или </w:t>
      </w:r>
      <w:r w:rsidR="00172F9D">
        <w:t>сельского поселения Амангильдинский сельсовет  на</w:t>
      </w:r>
      <w:r w:rsidRPr="000716CF">
        <w:rPr>
          <w:rFonts w:ascii="Times New Roman" w:hAnsi="Times New Roman" w:cs="Times New Roman"/>
          <w:sz w:val="24"/>
          <w:szCs w:val="24"/>
        </w:rPr>
        <w:t xml:space="preserve"> основании предложений</w:t>
      </w:r>
      <w:r w:rsidR="00E21055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346C75" w:rsidRPr="000716CF">
        <w:rPr>
          <w:rFonts w:ascii="Times New Roman" w:hAnsi="Times New Roman" w:cs="Times New Roman"/>
          <w:sz w:val="24"/>
          <w:szCs w:val="24"/>
        </w:rPr>
        <w:t>Администрации</w:t>
      </w:r>
      <w:r w:rsidR="00036695" w:rsidRPr="000716CF">
        <w:rPr>
          <w:rFonts w:ascii="Times New Roman" w:hAnsi="Times New Roman" w:cs="Times New Roman"/>
          <w:sz w:val="24"/>
          <w:szCs w:val="24"/>
        </w:rPr>
        <w:t xml:space="preserve">, </w:t>
      </w:r>
      <w:r w:rsidRPr="000716CF">
        <w:rPr>
          <w:rFonts w:ascii="Times New Roman" w:hAnsi="Times New Roman" w:cs="Times New Roman"/>
          <w:sz w:val="24"/>
          <w:szCs w:val="24"/>
        </w:rPr>
        <w:t>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0716C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D55830" w:rsidRPr="000716CF" w:rsidRDefault="00E21055" w:rsidP="000A491B">
      <w:pPr>
        <w:pStyle w:val="a3"/>
        <w:widowControl w:val="0"/>
        <w:numPr>
          <w:ilvl w:val="1"/>
          <w:numId w:val="26"/>
        </w:numPr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6CF">
        <w:rPr>
          <w:rFonts w:ascii="Times New Roman" w:hAnsi="Times New Roman" w:cs="Times New Roman"/>
          <w:sz w:val="24"/>
          <w:szCs w:val="24"/>
        </w:rPr>
        <w:t>Предложения</w:t>
      </w:r>
      <w:r w:rsidR="00666633" w:rsidRPr="000716CF">
        <w:rPr>
          <w:rFonts w:ascii="Times New Roman" w:hAnsi="Times New Roman" w:cs="Times New Roman"/>
          <w:sz w:val="24"/>
          <w:szCs w:val="24"/>
        </w:rPr>
        <w:t xml:space="preserve">, </w:t>
      </w:r>
      <w:r w:rsidR="00295EF3" w:rsidRPr="000716CF">
        <w:rPr>
          <w:rFonts w:ascii="Times New Roman" w:hAnsi="Times New Roman" w:cs="Times New Roman"/>
          <w:sz w:val="24"/>
          <w:szCs w:val="24"/>
        </w:rPr>
        <w:t xml:space="preserve"> о включении</w:t>
      </w:r>
      <w:r w:rsidRPr="000716CF">
        <w:rPr>
          <w:rFonts w:ascii="Times New Roman" w:hAnsi="Times New Roman" w:cs="Times New Roman"/>
          <w:sz w:val="24"/>
          <w:szCs w:val="24"/>
        </w:rPr>
        <w:t xml:space="preserve"> сведений об имуществе в Перечень</w:t>
      </w:r>
      <w:r w:rsidR="00892F68" w:rsidRPr="000716CF">
        <w:rPr>
          <w:rFonts w:ascii="Times New Roman" w:hAnsi="Times New Roman" w:cs="Times New Roman"/>
          <w:sz w:val="24"/>
          <w:szCs w:val="24"/>
        </w:rPr>
        <w:t xml:space="preserve">, 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892F68" w:rsidRPr="000716CF">
        <w:rPr>
          <w:rFonts w:ascii="Times New Roman" w:hAnsi="Times New Roman" w:cs="Times New Roman"/>
          <w:sz w:val="24"/>
          <w:szCs w:val="24"/>
        </w:rPr>
        <w:t xml:space="preserve">поступившие  от лиц, указанных в пункте 3.6 настоящего Порядка, </w:t>
      </w:r>
      <w:r w:rsidRPr="000716CF">
        <w:rPr>
          <w:rFonts w:ascii="Times New Roman" w:hAnsi="Times New Roman" w:cs="Times New Roman"/>
          <w:sz w:val="24"/>
          <w:szCs w:val="24"/>
        </w:rPr>
        <w:t>предварительн</w:t>
      </w:r>
      <w:r w:rsidR="00666633" w:rsidRPr="000716CF">
        <w:rPr>
          <w:rFonts w:ascii="Times New Roman" w:hAnsi="Times New Roman" w:cs="Times New Roman"/>
          <w:sz w:val="24"/>
          <w:szCs w:val="24"/>
        </w:rPr>
        <w:t>о рассматриваю</w:t>
      </w:r>
      <w:r w:rsidR="00346C75" w:rsidRPr="000716CF">
        <w:rPr>
          <w:rFonts w:ascii="Times New Roman" w:hAnsi="Times New Roman" w:cs="Times New Roman"/>
          <w:sz w:val="24"/>
          <w:szCs w:val="24"/>
        </w:rPr>
        <w:t xml:space="preserve">тся </w:t>
      </w:r>
      <w:r w:rsidR="0066663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295EF3" w:rsidRPr="000716CF">
        <w:rPr>
          <w:rFonts w:ascii="Times New Roman" w:hAnsi="Times New Roman" w:cs="Times New Roman"/>
          <w:sz w:val="24"/>
          <w:szCs w:val="24"/>
        </w:rPr>
        <w:t>р</w:t>
      </w:r>
      <w:r w:rsidR="00346C75" w:rsidRPr="000716CF">
        <w:rPr>
          <w:rFonts w:ascii="Times New Roman" w:hAnsi="Times New Roman" w:cs="Times New Roman"/>
          <w:sz w:val="24"/>
          <w:szCs w:val="24"/>
        </w:rPr>
        <w:t>абочей группой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346C75" w:rsidRPr="000716CF">
        <w:rPr>
          <w:rFonts w:ascii="Times New Roman" w:hAnsi="Times New Roman" w:cs="Times New Roman"/>
          <w:sz w:val="24"/>
          <w:szCs w:val="24"/>
        </w:rPr>
        <w:t>для формирования</w:t>
      </w:r>
      <w:r w:rsidR="00666633" w:rsidRPr="000716CF">
        <w:rPr>
          <w:rFonts w:ascii="Times New Roman" w:hAnsi="Times New Roman" w:cs="Times New Roman"/>
          <w:sz w:val="24"/>
          <w:szCs w:val="24"/>
        </w:rPr>
        <w:t xml:space="preserve"> перечня муниципального имущества в целях поддержки субъектов малого и среднег</w:t>
      </w:r>
      <w:r w:rsidR="00295EF3" w:rsidRPr="000716CF">
        <w:rPr>
          <w:rFonts w:ascii="Times New Roman" w:hAnsi="Times New Roman" w:cs="Times New Roman"/>
          <w:sz w:val="24"/>
          <w:szCs w:val="24"/>
        </w:rPr>
        <w:t>о предпринимательства (далее – р</w:t>
      </w:r>
      <w:r w:rsidR="00666633" w:rsidRPr="000716CF">
        <w:rPr>
          <w:rFonts w:ascii="Times New Roman" w:hAnsi="Times New Roman" w:cs="Times New Roman"/>
          <w:sz w:val="24"/>
          <w:szCs w:val="24"/>
        </w:rPr>
        <w:t>абочая группа),</w:t>
      </w:r>
      <w:r w:rsidRPr="000716CF">
        <w:rPr>
          <w:rFonts w:ascii="Times New Roman" w:hAnsi="Times New Roman" w:cs="Times New Roman"/>
          <w:sz w:val="24"/>
          <w:szCs w:val="24"/>
        </w:rPr>
        <w:t xml:space="preserve"> состав которой утверждается</w:t>
      </w:r>
      <w:r w:rsidR="00666633" w:rsidRPr="000716CF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  <w:r w:rsidR="00295EF3" w:rsidRPr="000716CF">
        <w:rPr>
          <w:rFonts w:ascii="Times New Roman" w:hAnsi="Times New Roman" w:cs="Times New Roman"/>
          <w:sz w:val="24"/>
          <w:szCs w:val="24"/>
        </w:rPr>
        <w:t>,</w:t>
      </w:r>
      <w:r w:rsidR="00892F68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103C2" w:rsidRPr="000716CF">
        <w:rPr>
          <w:rFonts w:ascii="Times New Roman" w:hAnsi="Times New Roman" w:cs="Times New Roman"/>
          <w:sz w:val="24"/>
          <w:szCs w:val="24"/>
        </w:rPr>
        <w:t>в течение 30 календарных дней со дня их поступления.</w:t>
      </w:r>
      <w:proofErr w:type="gramEnd"/>
    </w:p>
    <w:p w:rsidR="00D55830" w:rsidRPr="000716CF" w:rsidRDefault="00D55830" w:rsidP="000A491B">
      <w:pPr>
        <w:pStyle w:val="a3"/>
        <w:widowControl w:val="0"/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Для рассмотрения предложения необходимо указать основные характеристики объекта (местонахождение, площадь, протяженность) и приложить следующие документы, </w:t>
      </w:r>
      <w:r w:rsidRPr="000716CF">
        <w:rPr>
          <w:rFonts w:ascii="Times New Roman" w:hAnsi="Times New Roman" w:cs="Times New Roman"/>
          <w:sz w:val="24"/>
          <w:szCs w:val="24"/>
        </w:rPr>
        <w:lastRenderedPageBreak/>
        <w:t>указанные в приложении 2 настоящего Порядка, в том числе:</w:t>
      </w:r>
      <w:r w:rsidRPr="000716CF">
        <w:rPr>
          <w:rFonts w:ascii="Times New Roman" w:hAnsi="Times New Roman" w:cs="Times New Roman"/>
          <w:sz w:val="24"/>
          <w:szCs w:val="24"/>
        </w:rPr>
        <w:tab/>
      </w:r>
    </w:p>
    <w:p w:rsidR="00D55830" w:rsidRPr="000716CF" w:rsidRDefault="00D55830" w:rsidP="000A491B">
      <w:pPr>
        <w:widowControl w:val="0"/>
        <w:tabs>
          <w:tab w:val="left" w:pos="1421"/>
        </w:tabs>
        <w:spacing w:after="0" w:line="30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правоустанавливающие документы (выписка из ЕГНР);</w:t>
      </w:r>
    </w:p>
    <w:p w:rsidR="00D55830" w:rsidRPr="000716CF" w:rsidRDefault="00D55830" w:rsidP="000A491B">
      <w:pPr>
        <w:widowControl w:val="0"/>
        <w:spacing w:after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кадастровый паспорт (либо технический план) на объект недвижимости;</w:t>
      </w:r>
    </w:p>
    <w:p w:rsidR="00295EF3" w:rsidRPr="000716CF" w:rsidRDefault="00D55830" w:rsidP="000A491B">
      <w:pPr>
        <w:widowControl w:val="0"/>
        <w:spacing w:after="0" w:line="302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копии договоров аренды (при наличии).</w:t>
      </w:r>
    </w:p>
    <w:p w:rsidR="005103C2" w:rsidRPr="000716CF" w:rsidRDefault="00D55830" w:rsidP="000A491B">
      <w:pPr>
        <w:pStyle w:val="a3"/>
        <w:widowControl w:val="0"/>
        <w:numPr>
          <w:ilvl w:val="1"/>
          <w:numId w:val="26"/>
        </w:numPr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По результатам рассмотрения указанных предложений рабочей группы вносится одно из следующих предложений</w:t>
      </w:r>
      <w:r w:rsidR="005103C2" w:rsidRPr="000716CF">
        <w:rPr>
          <w:rFonts w:ascii="Times New Roman" w:hAnsi="Times New Roman" w:cs="Times New Roman"/>
          <w:sz w:val="24"/>
          <w:szCs w:val="24"/>
        </w:rPr>
        <w:t>:</w:t>
      </w:r>
    </w:p>
    <w:p w:rsidR="005103C2" w:rsidRPr="000716CF" w:rsidRDefault="002551B5" w:rsidP="000A491B">
      <w:pPr>
        <w:widowControl w:val="0"/>
        <w:tabs>
          <w:tab w:val="left" w:pos="1351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а) о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103C2" w:rsidRPr="000716CF" w:rsidRDefault="002551B5" w:rsidP="000A491B">
      <w:pPr>
        <w:widowControl w:val="0"/>
        <w:tabs>
          <w:tab w:val="left" w:pos="1351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б) о</w:t>
      </w:r>
      <w:r w:rsidR="005103C2" w:rsidRPr="000716CF">
        <w:rPr>
          <w:rFonts w:ascii="Times New Roman" w:hAnsi="Times New Roman" w:cs="Times New Roman"/>
          <w:sz w:val="24"/>
          <w:szCs w:val="24"/>
        </w:rPr>
        <w:t>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A319F1" w:rsidRPr="000716CF" w:rsidRDefault="002551B5" w:rsidP="000A491B">
      <w:pPr>
        <w:pStyle w:val="a3"/>
        <w:widowControl w:val="0"/>
        <w:tabs>
          <w:tab w:val="left" w:pos="1346"/>
        </w:tabs>
        <w:spacing w:after="0" w:line="28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в) о</w:t>
      </w:r>
      <w:r w:rsidR="005103C2" w:rsidRPr="000716CF">
        <w:rPr>
          <w:rFonts w:ascii="Times New Roman" w:hAnsi="Times New Roman" w:cs="Times New Roman"/>
          <w:sz w:val="24"/>
          <w:szCs w:val="24"/>
        </w:rPr>
        <w:t>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103C2" w:rsidRPr="000716CF" w:rsidRDefault="00295EF3" w:rsidP="000A491B">
      <w:pPr>
        <w:pStyle w:val="a3"/>
        <w:widowControl w:val="0"/>
        <w:numPr>
          <w:ilvl w:val="1"/>
          <w:numId w:val="26"/>
        </w:numPr>
        <w:tabs>
          <w:tab w:val="left" w:pos="1159"/>
        </w:tabs>
        <w:spacing w:after="0" w:line="28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Решение об отказе в учете предложения о включении имущества в Перечень принимается </w:t>
      </w:r>
      <w:r w:rsidR="00D55830" w:rsidRPr="000716CF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 w:rsidR="005103C2" w:rsidRPr="000716CF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5103C2" w:rsidRPr="000716CF" w:rsidRDefault="002551B5" w:rsidP="000A491B">
      <w:pPr>
        <w:widowControl w:val="0"/>
        <w:tabs>
          <w:tab w:val="left" w:pos="1341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а) и</w:t>
      </w:r>
      <w:r w:rsidR="005103C2" w:rsidRPr="000716CF">
        <w:rPr>
          <w:rFonts w:ascii="Times New Roman" w:hAnsi="Times New Roman" w:cs="Times New Roman"/>
          <w:sz w:val="24"/>
          <w:szCs w:val="24"/>
        </w:rPr>
        <w:t>мущество не соответствует критериям, установленным</w:t>
      </w:r>
      <w:r w:rsidRPr="000716CF">
        <w:rPr>
          <w:rFonts w:ascii="Times New Roman" w:hAnsi="Times New Roman" w:cs="Times New Roman"/>
          <w:sz w:val="24"/>
          <w:szCs w:val="24"/>
        </w:rPr>
        <w:t xml:space="preserve"> пунктом 3.3 настоящего Порядка;</w:t>
      </w:r>
    </w:p>
    <w:p w:rsidR="005103C2" w:rsidRPr="000716CF" w:rsidRDefault="002551B5" w:rsidP="000A491B">
      <w:pPr>
        <w:widowControl w:val="0"/>
        <w:tabs>
          <w:tab w:val="left" w:pos="1341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б) в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5103C2" w:rsidRPr="000716CF" w:rsidRDefault="005103C2" w:rsidP="000A491B">
      <w:pPr>
        <w:pStyle w:val="30"/>
        <w:shd w:val="clear" w:color="auto" w:fill="auto"/>
        <w:tabs>
          <w:tab w:val="left" w:leader="underscore" w:pos="5098"/>
        </w:tabs>
        <w:spacing w:before="0" w:line="283" w:lineRule="exact"/>
        <w:ind w:firstLine="709"/>
        <w:jc w:val="both"/>
        <w:rPr>
          <w:i w:val="0"/>
          <w:sz w:val="24"/>
          <w:szCs w:val="24"/>
        </w:rPr>
      </w:pPr>
      <w:r w:rsidRPr="000716CF">
        <w:rPr>
          <w:rStyle w:val="31"/>
        </w:rPr>
        <w:t xml:space="preserve">балансодержателя, </w:t>
      </w:r>
      <w:r w:rsidR="00B94BAF" w:rsidRPr="000716CF">
        <w:rPr>
          <w:i w:val="0"/>
          <w:sz w:val="24"/>
          <w:szCs w:val="24"/>
        </w:rPr>
        <w:t>администрации</w:t>
      </w:r>
      <w:r w:rsidR="008A4E0E">
        <w:rPr>
          <w:i w:val="0"/>
          <w:sz w:val="24"/>
          <w:szCs w:val="24"/>
        </w:rPr>
        <w:t xml:space="preserve"> </w:t>
      </w:r>
      <w:r w:rsidR="008A4E0E" w:rsidRPr="008A4E0E">
        <w:rPr>
          <w:i w:val="0"/>
          <w:sz w:val="24"/>
          <w:szCs w:val="24"/>
        </w:rPr>
        <w:t xml:space="preserve">сельского поселения Амангильдинский сельсовет </w:t>
      </w:r>
      <w:r w:rsidR="00B94BAF" w:rsidRPr="000716CF">
        <w:rPr>
          <w:i w:val="0"/>
          <w:sz w:val="24"/>
          <w:szCs w:val="24"/>
        </w:rPr>
        <w:t xml:space="preserve"> </w:t>
      </w:r>
      <w:r w:rsidR="000D46FE" w:rsidRPr="000716CF">
        <w:rPr>
          <w:rStyle w:val="51"/>
        </w:rPr>
        <w:t>муниципального района Абзелиловский район Республики Башкортостан</w:t>
      </w:r>
      <w:r w:rsidR="002551B5" w:rsidRPr="000716CF">
        <w:rPr>
          <w:rStyle w:val="31"/>
        </w:rPr>
        <w:t>;</w:t>
      </w:r>
    </w:p>
    <w:p w:rsidR="005103C2" w:rsidRPr="000716CF" w:rsidRDefault="002551B5" w:rsidP="000A491B">
      <w:pPr>
        <w:widowControl w:val="0"/>
        <w:tabs>
          <w:tab w:val="left" w:pos="1723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в) о</w:t>
      </w:r>
      <w:r w:rsidR="005103C2" w:rsidRPr="000716CF">
        <w:rPr>
          <w:rFonts w:ascii="Times New Roman" w:hAnsi="Times New Roman" w:cs="Times New Roman"/>
          <w:sz w:val="24"/>
          <w:szCs w:val="24"/>
        </w:rPr>
        <w:t>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103C2" w:rsidRPr="000716CF" w:rsidRDefault="00666633" w:rsidP="000A491B">
      <w:pPr>
        <w:pStyle w:val="a3"/>
        <w:widowControl w:val="0"/>
        <w:numPr>
          <w:ilvl w:val="1"/>
          <w:numId w:val="26"/>
        </w:numPr>
        <w:tabs>
          <w:tab w:val="left" w:pos="1341"/>
        </w:tabs>
        <w:spacing w:after="0" w:line="28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По </w:t>
      </w:r>
      <w:r w:rsidR="00295EF3" w:rsidRPr="000716CF">
        <w:rPr>
          <w:rFonts w:ascii="Times New Roman" w:hAnsi="Times New Roman" w:cs="Times New Roman"/>
          <w:sz w:val="24"/>
          <w:szCs w:val="24"/>
        </w:rPr>
        <w:t>предложению р</w:t>
      </w:r>
      <w:r w:rsidR="00E21055" w:rsidRPr="000716CF">
        <w:rPr>
          <w:rFonts w:ascii="Times New Roman" w:hAnsi="Times New Roman" w:cs="Times New Roman"/>
          <w:sz w:val="24"/>
          <w:szCs w:val="24"/>
        </w:rPr>
        <w:t xml:space="preserve">абочей группы сведения </w:t>
      </w:r>
      <w:proofErr w:type="gramStart"/>
      <w:r w:rsidR="00E21055" w:rsidRPr="000716C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21055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Pr="000716C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E21055" w:rsidRPr="000716CF">
        <w:rPr>
          <w:rFonts w:ascii="Times New Roman" w:hAnsi="Times New Roman" w:cs="Times New Roman"/>
          <w:sz w:val="24"/>
          <w:szCs w:val="24"/>
        </w:rPr>
        <w:t>имуществе могут быть исключены из Перечня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, если в течение двух лет со дня включения сведений об указанном имуществе в Перечень в отношении такого имущества от субъектов </w:t>
      </w:r>
      <w:r w:rsidRPr="000716C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или организаций, образующих инфраструктуру поддержки субъектов </w:t>
      </w:r>
      <w:r w:rsidRPr="000716C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не поступило:</w:t>
      </w:r>
    </w:p>
    <w:p w:rsidR="00B94BAF" w:rsidRPr="000716CF" w:rsidRDefault="005103C2" w:rsidP="000A491B">
      <w:pPr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2551B5" w:rsidRPr="000716CF">
        <w:rPr>
          <w:rFonts w:ascii="Times New Roman" w:hAnsi="Times New Roman" w:cs="Times New Roman"/>
          <w:sz w:val="24"/>
          <w:szCs w:val="24"/>
        </w:rPr>
        <w:t xml:space="preserve">а) </w:t>
      </w:r>
      <w:r w:rsidRPr="000716CF">
        <w:rPr>
          <w:rFonts w:ascii="Times New Roman" w:hAnsi="Times New Roman" w:cs="Times New Roman"/>
          <w:sz w:val="24"/>
          <w:szCs w:val="24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666633" w:rsidRPr="000716CF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Pr="000716CF">
        <w:rPr>
          <w:rFonts w:ascii="Times New Roman" w:hAnsi="Times New Roman" w:cs="Times New Roman"/>
          <w:sz w:val="24"/>
          <w:szCs w:val="24"/>
        </w:rPr>
        <w:t>;</w:t>
      </w:r>
    </w:p>
    <w:p w:rsidR="005103C2" w:rsidRPr="000716CF" w:rsidRDefault="002551B5" w:rsidP="000A491B">
      <w:pPr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б) </w:t>
      </w:r>
      <w:r w:rsidR="005103C2" w:rsidRPr="000716CF">
        <w:rPr>
          <w:rFonts w:ascii="Times New Roman" w:hAnsi="Times New Roman" w:cs="Times New Roman"/>
          <w:sz w:val="24"/>
          <w:szCs w:val="24"/>
        </w:rPr>
        <w:t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5E5D2C" w:rsidRPr="000716CF" w:rsidRDefault="00295EF3" w:rsidP="000A491B">
      <w:pPr>
        <w:pStyle w:val="30"/>
        <w:shd w:val="clear" w:color="auto" w:fill="auto"/>
        <w:tabs>
          <w:tab w:val="left" w:leader="underscore" w:pos="5466"/>
        </w:tabs>
        <w:spacing w:before="0" w:line="283" w:lineRule="exact"/>
        <w:ind w:firstLine="709"/>
        <w:jc w:val="both"/>
        <w:rPr>
          <w:i w:val="0"/>
          <w:sz w:val="24"/>
          <w:szCs w:val="24"/>
        </w:rPr>
      </w:pPr>
      <w:r w:rsidRPr="000716CF">
        <w:rPr>
          <w:rStyle w:val="31pt"/>
        </w:rPr>
        <w:t>3.11</w:t>
      </w:r>
      <w:r w:rsidR="005103C2" w:rsidRPr="000716CF">
        <w:rPr>
          <w:rStyle w:val="31pt"/>
        </w:rPr>
        <w:t>.</w:t>
      </w:r>
      <w:r w:rsidR="005103C2" w:rsidRPr="000716CF">
        <w:rPr>
          <w:rStyle w:val="31"/>
        </w:rPr>
        <w:t xml:space="preserve"> Сведения о </w:t>
      </w:r>
      <w:r w:rsidR="00F047D9" w:rsidRPr="000716CF">
        <w:rPr>
          <w:rStyle w:val="31"/>
        </w:rPr>
        <w:t xml:space="preserve">муниципальном имуществе </w:t>
      </w:r>
      <w:r w:rsidR="000D46FE" w:rsidRPr="000716CF">
        <w:rPr>
          <w:rStyle w:val="51"/>
        </w:rPr>
        <w:t xml:space="preserve">муниципального района </w:t>
      </w:r>
      <w:r w:rsidR="008A4E0E" w:rsidRPr="008A4E0E">
        <w:rPr>
          <w:rStyle w:val="51"/>
        </w:rPr>
        <w:t xml:space="preserve">сельского поселения Амангильдинский сельсовет </w:t>
      </w:r>
      <w:r w:rsidR="000D46FE" w:rsidRPr="000716CF">
        <w:rPr>
          <w:rStyle w:val="51"/>
        </w:rPr>
        <w:t>Абзелиловский район Республики Башкортостан</w:t>
      </w:r>
      <w:r w:rsidR="00F047D9" w:rsidRPr="000716CF">
        <w:rPr>
          <w:rStyle w:val="31"/>
        </w:rPr>
        <w:t xml:space="preserve"> </w:t>
      </w:r>
      <w:r w:rsidR="005103C2" w:rsidRPr="000716CF">
        <w:rPr>
          <w:i w:val="0"/>
          <w:sz w:val="24"/>
          <w:szCs w:val="24"/>
        </w:rPr>
        <w:t>подлежат исключению из Перечня, в следующих случаях:</w:t>
      </w:r>
    </w:p>
    <w:p w:rsidR="005103C2" w:rsidRPr="000716CF" w:rsidRDefault="002551B5" w:rsidP="000A491B">
      <w:pPr>
        <w:widowControl w:val="0"/>
        <w:tabs>
          <w:tab w:val="left" w:pos="1500"/>
          <w:tab w:val="left" w:leader="underscore" w:pos="2808"/>
        </w:tabs>
        <w:spacing w:after="0"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а) в 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3C2" w:rsidRPr="000716C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03BB1" w:rsidRPr="000716CF">
        <w:rPr>
          <w:rFonts w:ascii="Times New Roman" w:hAnsi="Times New Roman" w:cs="Times New Roman"/>
          <w:sz w:val="24"/>
          <w:szCs w:val="24"/>
        </w:rPr>
        <w:t>,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принято решение о его использовании для</w:t>
      </w:r>
      <w:r w:rsidR="00403BB1" w:rsidRPr="000716CF">
        <w:rPr>
          <w:rFonts w:ascii="Times New Roman" w:hAnsi="Times New Roman" w:cs="Times New Roman"/>
          <w:sz w:val="24"/>
          <w:szCs w:val="24"/>
        </w:rPr>
        <w:t xml:space="preserve"> муниципальных нужд</w:t>
      </w:r>
      <w:r w:rsidR="008A4E0E">
        <w:rPr>
          <w:rFonts w:ascii="Times New Roman" w:hAnsi="Times New Roman" w:cs="Times New Roman"/>
          <w:sz w:val="24"/>
          <w:szCs w:val="24"/>
        </w:rPr>
        <w:t xml:space="preserve"> </w:t>
      </w:r>
      <w:r w:rsidR="008A4E0E" w:rsidRPr="008A4E0E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сельсовет </w:t>
      </w:r>
      <w:r w:rsidR="00403BB1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403BB1" w:rsidRPr="000716CF">
        <w:rPr>
          <w:rStyle w:val="31"/>
          <w:rFonts w:eastAsiaTheme="minorHAnsi"/>
          <w:i w:val="0"/>
        </w:rPr>
        <w:t xml:space="preserve">. </w:t>
      </w:r>
      <w:r w:rsidR="005103C2" w:rsidRPr="000716CF">
        <w:rPr>
          <w:rStyle w:val="31"/>
          <w:rFonts w:eastAsiaTheme="minorHAnsi"/>
          <w:i w:val="0"/>
        </w:rPr>
        <w:t>В</w:t>
      </w:r>
      <w:r w:rsidR="00403BB1" w:rsidRPr="000716CF">
        <w:rPr>
          <w:rStyle w:val="31"/>
          <w:rFonts w:eastAsiaTheme="minorHAnsi"/>
          <w:i w:val="0"/>
        </w:rPr>
        <w:t xml:space="preserve"> </w:t>
      </w:r>
      <w:r w:rsidR="005103C2" w:rsidRPr="000716CF">
        <w:rPr>
          <w:rFonts w:ascii="Times New Roman" w:hAnsi="Times New Roman" w:cs="Times New Roman"/>
          <w:sz w:val="24"/>
          <w:szCs w:val="24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5103C2" w:rsidRPr="000716CF" w:rsidRDefault="009560D8" w:rsidP="000A491B">
      <w:pPr>
        <w:widowControl w:val="0"/>
        <w:tabs>
          <w:tab w:val="left" w:pos="1532"/>
          <w:tab w:val="left" w:leader="underscore" w:pos="6894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б) п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раво собственности </w:t>
      </w:r>
      <w:r w:rsidR="008A4E0E" w:rsidRPr="008A4E0E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сельсовет </w:t>
      </w:r>
      <w:r w:rsidR="008A4E0E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FE1E81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103C2" w:rsidRPr="000716CF">
        <w:rPr>
          <w:rFonts w:ascii="Times New Roman" w:hAnsi="Times New Roman" w:cs="Times New Roman"/>
          <w:sz w:val="24"/>
          <w:szCs w:val="24"/>
        </w:rPr>
        <w:t>на имущество прекращено по решению суда или в ином установленном законом порядке;</w:t>
      </w:r>
    </w:p>
    <w:p w:rsidR="005103C2" w:rsidRPr="000716CF" w:rsidRDefault="009560D8" w:rsidP="000A491B">
      <w:pPr>
        <w:widowControl w:val="0"/>
        <w:tabs>
          <w:tab w:val="left" w:pos="149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в) п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ревращение существования имущества в </w:t>
      </w:r>
      <w:proofErr w:type="gramStart"/>
      <w:r w:rsidR="005103C2" w:rsidRPr="000716CF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его гибели или уничтожения;</w:t>
      </w:r>
    </w:p>
    <w:p w:rsidR="005103C2" w:rsidRPr="000716CF" w:rsidRDefault="009560D8" w:rsidP="000A491B">
      <w:pPr>
        <w:widowControl w:val="0"/>
        <w:tabs>
          <w:tab w:val="left" w:pos="150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г) и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мущество признано в установленном законодательством Российской Федерации </w:t>
      </w:r>
      <w:r w:rsidR="005103C2" w:rsidRPr="000716CF">
        <w:rPr>
          <w:rFonts w:ascii="Times New Roman" w:hAnsi="Times New Roman" w:cs="Times New Roman"/>
          <w:sz w:val="24"/>
          <w:szCs w:val="24"/>
        </w:rPr>
        <w:lastRenderedPageBreak/>
        <w:t>порядке непригодным для использования в результате его физического или морального износа, аварийного состояния;</w:t>
      </w:r>
    </w:p>
    <w:p w:rsidR="005103C2" w:rsidRPr="000716CF" w:rsidRDefault="009560D8" w:rsidP="000A491B">
      <w:pPr>
        <w:widowControl w:val="0"/>
        <w:tabs>
          <w:tab w:val="left" w:pos="1495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6CF">
        <w:rPr>
          <w:rFonts w:ascii="Times New Roman" w:hAnsi="Times New Roman" w:cs="Times New Roman"/>
          <w:sz w:val="24"/>
          <w:szCs w:val="24"/>
        </w:rPr>
        <w:t>д) и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</w:t>
      </w:r>
      <w:r w:rsidR="0066663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103C2" w:rsidRPr="000716CF">
        <w:rPr>
          <w:rFonts w:ascii="Times New Roman" w:hAnsi="Times New Roman" w:cs="Times New Roman"/>
          <w:sz w:val="24"/>
          <w:szCs w:val="24"/>
        </w:rPr>
        <w:t>пункта 2</w:t>
      </w:r>
      <w:proofErr w:type="gramEnd"/>
      <w:r w:rsidR="005103C2" w:rsidRPr="000716CF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4228B" w:rsidRPr="000716CF">
        <w:rPr>
          <w:rFonts w:ascii="Times New Roman" w:hAnsi="Times New Roman" w:cs="Times New Roman"/>
          <w:sz w:val="24"/>
          <w:szCs w:val="24"/>
        </w:rPr>
        <w:t>39.3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5103C2" w:rsidRPr="000716CF" w:rsidRDefault="00892F68" w:rsidP="000A491B">
      <w:pPr>
        <w:widowControl w:val="0"/>
        <w:tabs>
          <w:tab w:val="left" w:pos="1446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6CF">
        <w:rPr>
          <w:rFonts w:ascii="Times New Roman" w:hAnsi="Times New Roman" w:cs="Times New Roman"/>
          <w:sz w:val="24"/>
          <w:szCs w:val="24"/>
        </w:rPr>
        <w:t xml:space="preserve">е) 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Pr="000716C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или организации инфраструктуры поддержки субъектов </w:t>
      </w:r>
      <w:r w:rsidRPr="000716C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на условиях, обеспечивающих проведение его капитального ремонта и (или) реконструкции арендатором в</w:t>
      </w:r>
      <w:r w:rsidR="00AE7856" w:rsidRPr="000716CF">
        <w:rPr>
          <w:rFonts w:ascii="Times New Roman" w:hAnsi="Times New Roman" w:cs="Times New Roman"/>
          <w:sz w:val="24"/>
          <w:szCs w:val="24"/>
        </w:rPr>
        <w:t xml:space="preserve"> нормативным правовым актом </w:t>
      </w:r>
      <w:r w:rsidR="002E0E8C" w:rsidRPr="000716CF">
        <w:rPr>
          <w:rFonts w:ascii="Times New Roman" w:hAnsi="Times New Roman" w:cs="Times New Roman"/>
          <w:sz w:val="24"/>
          <w:szCs w:val="24"/>
        </w:rPr>
        <w:t>органами местного самоуправления.</w:t>
      </w:r>
      <w:proofErr w:type="gramEnd"/>
    </w:p>
    <w:p w:rsidR="00A319F1" w:rsidRPr="000716CF" w:rsidRDefault="00A319F1" w:rsidP="000A491B">
      <w:pPr>
        <w:widowControl w:val="0"/>
        <w:tabs>
          <w:tab w:val="left" w:pos="1446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3C2" w:rsidRPr="000716CF" w:rsidRDefault="00295EF3" w:rsidP="000A491B">
      <w:pPr>
        <w:pStyle w:val="a3"/>
        <w:widowControl w:val="0"/>
        <w:numPr>
          <w:ilvl w:val="1"/>
          <w:numId w:val="27"/>
        </w:numPr>
        <w:tabs>
          <w:tab w:val="left" w:pos="851"/>
        </w:tabs>
        <w:spacing w:after="278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E7467B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уведомляет арендатора о намерении принять </w:t>
      </w:r>
      <w:r w:rsidR="003B6760" w:rsidRPr="000716CF">
        <w:rPr>
          <w:rFonts w:ascii="Times New Roman" w:hAnsi="Times New Roman" w:cs="Times New Roman"/>
          <w:sz w:val="24"/>
          <w:szCs w:val="24"/>
        </w:rPr>
        <w:t>решение,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об исключении имущества из Перечня в срок</w:t>
      </w:r>
      <w:r w:rsidR="003B6760" w:rsidRPr="000716CF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дней, </w:t>
      </w:r>
      <w:proofErr w:type="gramStart"/>
      <w:r w:rsidR="003B6760" w:rsidRPr="000716CF">
        <w:rPr>
          <w:rFonts w:ascii="Times New Roman" w:hAnsi="Times New Roman" w:cs="Times New Roman"/>
          <w:sz w:val="24"/>
          <w:szCs w:val="24"/>
        </w:rPr>
        <w:t xml:space="preserve">с </w:t>
      </w:r>
      <w:r w:rsidR="005103C2" w:rsidRPr="000716CF">
        <w:rPr>
          <w:rFonts w:ascii="Times New Roman" w:hAnsi="Times New Roman" w:cs="Times New Roman"/>
          <w:sz w:val="24"/>
          <w:szCs w:val="24"/>
        </w:rPr>
        <w:t>даты получения</w:t>
      </w:r>
      <w:proofErr w:type="gramEnd"/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информации о наступлении одного из ос</w:t>
      </w:r>
      <w:r w:rsidRPr="000716CF">
        <w:rPr>
          <w:rFonts w:ascii="Times New Roman" w:hAnsi="Times New Roman" w:cs="Times New Roman"/>
          <w:sz w:val="24"/>
          <w:szCs w:val="24"/>
        </w:rPr>
        <w:t>нований, указанных в пункте 3.11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пункта </w:t>
      </w:r>
      <w:r w:rsidR="00892F68" w:rsidRPr="000716CF">
        <w:rPr>
          <w:rFonts w:ascii="Times New Roman" w:hAnsi="Times New Roman" w:cs="Times New Roman"/>
          <w:sz w:val="24"/>
          <w:szCs w:val="24"/>
        </w:rPr>
        <w:t>д</w:t>
      </w:r>
      <w:r w:rsidR="005103C2" w:rsidRPr="000716CF">
        <w:rPr>
          <w:rFonts w:ascii="Times New Roman" w:hAnsi="Times New Roman" w:cs="Times New Roman"/>
          <w:sz w:val="24"/>
          <w:szCs w:val="24"/>
        </w:rPr>
        <w:t>.</w:t>
      </w:r>
    </w:p>
    <w:p w:rsidR="00295EF3" w:rsidRPr="000716CF" w:rsidRDefault="00295EF3" w:rsidP="000A491B">
      <w:pPr>
        <w:pStyle w:val="a3"/>
        <w:widowControl w:val="0"/>
        <w:tabs>
          <w:tab w:val="left" w:pos="333"/>
        </w:tabs>
        <w:spacing w:after="0" w:line="240" w:lineRule="exact"/>
        <w:ind w:left="6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03C2" w:rsidRPr="000716CF" w:rsidRDefault="004957A1" w:rsidP="000A491B">
      <w:pPr>
        <w:pStyle w:val="a3"/>
        <w:widowControl w:val="0"/>
        <w:tabs>
          <w:tab w:val="left" w:pos="333"/>
        </w:tabs>
        <w:spacing w:after="0" w:line="240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      </w:t>
      </w:r>
      <w:r w:rsidR="00E7467B" w:rsidRPr="000716CF">
        <w:rPr>
          <w:rFonts w:ascii="Times New Roman" w:hAnsi="Times New Roman" w:cs="Times New Roman"/>
          <w:sz w:val="24"/>
          <w:szCs w:val="24"/>
        </w:rPr>
        <w:t xml:space="preserve">4. </w:t>
      </w:r>
      <w:r w:rsidR="005103C2" w:rsidRPr="000716CF">
        <w:rPr>
          <w:rFonts w:ascii="Times New Roman" w:hAnsi="Times New Roman" w:cs="Times New Roman"/>
          <w:sz w:val="24"/>
          <w:szCs w:val="24"/>
        </w:rPr>
        <w:t>Опубликование Перечня и предоставление сведений о включенном в него</w:t>
      </w:r>
      <w:r w:rsidR="00E7467B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103C2" w:rsidRPr="000716CF">
        <w:rPr>
          <w:rFonts w:ascii="Times New Roman" w:hAnsi="Times New Roman" w:cs="Times New Roman"/>
          <w:sz w:val="24"/>
          <w:szCs w:val="24"/>
        </w:rPr>
        <w:t>имуществе</w:t>
      </w:r>
    </w:p>
    <w:p w:rsidR="00E7467B" w:rsidRPr="000716CF" w:rsidRDefault="00E7467B" w:rsidP="000A491B">
      <w:pPr>
        <w:pStyle w:val="a3"/>
        <w:widowControl w:val="0"/>
        <w:tabs>
          <w:tab w:val="left" w:pos="333"/>
        </w:tabs>
        <w:spacing w:after="0" w:line="240" w:lineRule="exact"/>
        <w:ind w:left="6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3C2" w:rsidRPr="000716CF" w:rsidRDefault="00E81BA5" w:rsidP="000A491B">
      <w:pPr>
        <w:widowControl w:val="0"/>
        <w:tabs>
          <w:tab w:val="left" w:pos="107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 xml:space="preserve">4.1. </w:t>
      </w:r>
      <w:r w:rsidR="00E21055" w:rsidRPr="000716CF">
        <w:rPr>
          <w:rFonts w:ascii="Times New Roman" w:hAnsi="Times New Roman" w:cs="Times New Roman"/>
          <w:sz w:val="24"/>
          <w:szCs w:val="24"/>
        </w:rPr>
        <w:t>Комитет</w:t>
      </w:r>
      <w:r w:rsidR="005103C2" w:rsidRPr="000716CF">
        <w:rPr>
          <w:rFonts w:ascii="Times New Roman" w:hAnsi="Times New Roman" w:cs="Times New Roman"/>
          <w:sz w:val="24"/>
          <w:szCs w:val="24"/>
        </w:rPr>
        <w:t>:</w:t>
      </w:r>
    </w:p>
    <w:p w:rsidR="00295EF3" w:rsidRPr="000716CF" w:rsidRDefault="009560D8" w:rsidP="000A491B">
      <w:pPr>
        <w:widowControl w:val="0"/>
        <w:tabs>
          <w:tab w:val="left" w:pos="1070"/>
        </w:tabs>
        <w:spacing w:after="0" w:line="288" w:lineRule="exact"/>
        <w:ind w:firstLine="709"/>
        <w:jc w:val="both"/>
        <w:rPr>
          <w:rStyle w:val="31"/>
          <w:rFonts w:eastAsiaTheme="minorHAnsi"/>
          <w:i w:val="0"/>
        </w:rPr>
      </w:pPr>
      <w:r w:rsidRPr="000716CF">
        <w:rPr>
          <w:rFonts w:ascii="Times New Roman" w:hAnsi="Times New Roman" w:cs="Times New Roman"/>
          <w:sz w:val="24"/>
          <w:szCs w:val="24"/>
        </w:rPr>
        <w:t>а) о</w:t>
      </w:r>
      <w:r w:rsidR="005103C2" w:rsidRPr="000716CF">
        <w:rPr>
          <w:rFonts w:ascii="Times New Roman" w:hAnsi="Times New Roman" w:cs="Times New Roman"/>
          <w:sz w:val="24"/>
          <w:szCs w:val="24"/>
        </w:rPr>
        <w:t>беспечивает опубликование Перечня или изменений в Перечень в</w:t>
      </w:r>
      <w:r w:rsidR="00D23E29" w:rsidRPr="0007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E29" w:rsidRPr="000716CF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="00D23E29" w:rsidRPr="000716CF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8A4E0E">
        <w:rPr>
          <w:rFonts w:ascii="Times New Roman" w:hAnsi="Times New Roman" w:cs="Times New Roman"/>
          <w:sz w:val="24"/>
          <w:szCs w:val="24"/>
        </w:rPr>
        <w:t xml:space="preserve"> </w:t>
      </w:r>
      <w:r w:rsidR="008A4E0E" w:rsidRPr="008A4E0E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сельсовет </w:t>
      </w:r>
      <w:r w:rsidR="00BD6BA7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0D46FE" w:rsidRPr="000716CF">
        <w:rPr>
          <w:rStyle w:val="31"/>
          <w:rFonts w:eastAsiaTheme="minorHAnsi"/>
          <w:i w:val="0"/>
        </w:rPr>
        <w:t xml:space="preserve"> </w:t>
      </w:r>
      <w:r w:rsidR="005103C2" w:rsidRPr="000716CF">
        <w:rPr>
          <w:rStyle w:val="31"/>
          <w:rFonts w:eastAsiaTheme="minorHAnsi"/>
          <w:i w:val="0"/>
        </w:rPr>
        <w:t>в течение 10 раб</w:t>
      </w:r>
      <w:r w:rsidR="00295EF3" w:rsidRPr="000716CF">
        <w:rPr>
          <w:rStyle w:val="31"/>
          <w:rFonts w:eastAsiaTheme="minorHAnsi"/>
          <w:i w:val="0"/>
        </w:rPr>
        <w:t>очих дней со дня их утверждения;</w:t>
      </w:r>
    </w:p>
    <w:p w:rsidR="005103C2" w:rsidRPr="000716CF" w:rsidRDefault="009560D8" w:rsidP="000A491B">
      <w:pPr>
        <w:widowControl w:val="0"/>
        <w:tabs>
          <w:tab w:val="left" w:pos="1070"/>
        </w:tabs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6CF">
        <w:rPr>
          <w:rFonts w:ascii="Times New Roman" w:hAnsi="Times New Roman" w:cs="Times New Roman"/>
          <w:sz w:val="24"/>
          <w:szCs w:val="24"/>
        </w:rPr>
        <w:t>б) о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существляет размещение Перечня </w:t>
      </w:r>
      <w:r w:rsidR="00295EF3" w:rsidRPr="000716CF">
        <w:rPr>
          <w:rFonts w:ascii="Times New Roman" w:hAnsi="Times New Roman" w:cs="Times New Roman"/>
          <w:sz w:val="24"/>
          <w:szCs w:val="24"/>
        </w:rPr>
        <w:t>на сайте</w:t>
      </w:r>
      <w:r w:rsidR="008A4E0E">
        <w:rPr>
          <w:rFonts w:ascii="Times New Roman" w:hAnsi="Times New Roman" w:cs="Times New Roman"/>
          <w:sz w:val="24"/>
          <w:szCs w:val="24"/>
        </w:rPr>
        <w:t xml:space="preserve"> </w:t>
      </w:r>
      <w:r w:rsidR="008A4E0E" w:rsidRPr="008A4E0E">
        <w:rPr>
          <w:rFonts w:ascii="Times New Roman" w:hAnsi="Times New Roman" w:cs="Times New Roman"/>
          <w:sz w:val="24"/>
          <w:szCs w:val="24"/>
        </w:rPr>
        <w:t xml:space="preserve">сельского поселения Амангильдинский сельсовет </w:t>
      </w:r>
      <w:r w:rsidR="00295EF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0D46FE" w:rsidRPr="000716CF">
        <w:rPr>
          <w:rStyle w:val="51"/>
          <w:rFonts w:eastAsiaTheme="minorHAnsi"/>
          <w:i w:val="0"/>
        </w:rPr>
        <w:t>муниципального района Абзелиловский район Республики Башкортостан</w:t>
      </w:r>
      <w:r w:rsidR="00295EF3" w:rsidRPr="000716CF">
        <w:rPr>
          <w:rFonts w:ascii="Times New Roman" w:hAnsi="Times New Roman" w:cs="Times New Roman"/>
          <w:sz w:val="24"/>
          <w:szCs w:val="24"/>
        </w:rPr>
        <w:t xml:space="preserve"> </w:t>
      </w:r>
      <w:r w:rsidR="005103C2" w:rsidRPr="000716C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</w:t>
      </w:r>
      <w:r w:rsidR="00295EF3" w:rsidRPr="000716CF">
        <w:rPr>
          <w:rFonts w:ascii="Times New Roman" w:hAnsi="Times New Roman" w:cs="Times New Roman"/>
          <w:sz w:val="24"/>
          <w:szCs w:val="24"/>
        </w:rPr>
        <w:t>установленной форме.</w:t>
      </w:r>
    </w:p>
    <w:p w:rsidR="005103C2" w:rsidRPr="000716CF" w:rsidRDefault="005103C2" w:rsidP="000A491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103C2" w:rsidRPr="000716CF" w:rsidSect="00A319F1">
      <w:type w:val="continuous"/>
      <w:pgSz w:w="11907" w:h="16839" w:code="9"/>
      <w:pgMar w:top="1135" w:right="567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BA"/>
    <w:multiLevelType w:val="multilevel"/>
    <w:tmpl w:val="02A0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F0E7C"/>
    <w:multiLevelType w:val="multilevel"/>
    <w:tmpl w:val="02A0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5782D"/>
    <w:multiLevelType w:val="multilevel"/>
    <w:tmpl w:val="708E8A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F7EC0"/>
    <w:multiLevelType w:val="multilevel"/>
    <w:tmpl w:val="5A1C3AE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B724CF"/>
    <w:multiLevelType w:val="multilevel"/>
    <w:tmpl w:val="95460A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B1183E"/>
    <w:multiLevelType w:val="multilevel"/>
    <w:tmpl w:val="70B67E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6">
    <w:nsid w:val="2B824E80"/>
    <w:multiLevelType w:val="multilevel"/>
    <w:tmpl w:val="A4B892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7">
    <w:nsid w:val="30B00D33"/>
    <w:multiLevelType w:val="multilevel"/>
    <w:tmpl w:val="28CC74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0C47CBE"/>
    <w:multiLevelType w:val="multilevel"/>
    <w:tmpl w:val="9E76BC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17B7A3D"/>
    <w:multiLevelType w:val="multilevel"/>
    <w:tmpl w:val="927AD6B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031D5F"/>
    <w:multiLevelType w:val="multilevel"/>
    <w:tmpl w:val="0E9CE8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>
    <w:nsid w:val="340A23C1"/>
    <w:multiLevelType w:val="multilevel"/>
    <w:tmpl w:val="CBD2F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>
    <w:nsid w:val="3725451D"/>
    <w:multiLevelType w:val="multilevel"/>
    <w:tmpl w:val="45A63C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3">
    <w:nsid w:val="39582E6E"/>
    <w:multiLevelType w:val="multilevel"/>
    <w:tmpl w:val="DB5C08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1FC6CB9"/>
    <w:multiLevelType w:val="multilevel"/>
    <w:tmpl w:val="A6FE092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126546"/>
    <w:multiLevelType w:val="multilevel"/>
    <w:tmpl w:val="02A0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F91E34"/>
    <w:multiLevelType w:val="multilevel"/>
    <w:tmpl w:val="F0489F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41240FE"/>
    <w:multiLevelType w:val="multilevel"/>
    <w:tmpl w:val="01929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F646E6"/>
    <w:multiLevelType w:val="multilevel"/>
    <w:tmpl w:val="3990D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</w:rPr>
    </w:lvl>
  </w:abstractNum>
  <w:abstractNum w:abstractNumId="19">
    <w:nsid w:val="6A312D78"/>
    <w:multiLevelType w:val="multilevel"/>
    <w:tmpl w:val="3E70C98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AD651F5"/>
    <w:multiLevelType w:val="multilevel"/>
    <w:tmpl w:val="BB98519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0F3667"/>
    <w:multiLevelType w:val="multilevel"/>
    <w:tmpl w:val="BCC0B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>
    <w:nsid w:val="723F2C7D"/>
    <w:multiLevelType w:val="multilevel"/>
    <w:tmpl w:val="FF2A7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397268A"/>
    <w:multiLevelType w:val="multilevel"/>
    <w:tmpl w:val="4FFCF5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71C486D"/>
    <w:multiLevelType w:val="multilevel"/>
    <w:tmpl w:val="7BE0D4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A364091"/>
    <w:multiLevelType w:val="multilevel"/>
    <w:tmpl w:val="02A0F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9B4F5B"/>
    <w:multiLevelType w:val="multilevel"/>
    <w:tmpl w:val="D1CAB6A6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0"/>
  </w:num>
  <w:num w:numId="8">
    <w:abstractNumId w:val="14"/>
  </w:num>
  <w:num w:numId="9">
    <w:abstractNumId w:val="0"/>
  </w:num>
  <w:num w:numId="10">
    <w:abstractNumId w:val="26"/>
  </w:num>
  <w:num w:numId="11">
    <w:abstractNumId w:val="18"/>
  </w:num>
  <w:num w:numId="12">
    <w:abstractNumId w:val="2"/>
  </w:num>
  <w:num w:numId="13">
    <w:abstractNumId w:val="23"/>
  </w:num>
  <w:num w:numId="14">
    <w:abstractNumId w:val="12"/>
  </w:num>
  <w:num w:numId="15">
    <w:abstractNumId w:val="11"/>
  </w:num>
  <w:num w:numId="16">
    <w:abstractNumId w:val="21"/>
  </w:num>
  <w:num w:numId="17">
    <w:abstractNumId w:val="10"/>
  </w:num>
  <w:num w:numId="18">
    <w:abstractNumId w:val="7"/>
  </w:num>
  <w:num w:numId="19">
    <w:abstractNumId w:val="19"/>
  </w:num>
  <w:num w:numId="20">
    <w:abstractNumId w:val="16"/>
  </w:num>
  <w:num w:numId="21">
    <w:abstractNumId w:val="8"/>
  </w:num>
  <w:num w:numId="22">
    <w:abstractNumId w:val="3"/>
  </w:num>
  <w:num w:numId="23">
    <w:abstractNumId w:val="13"/>
  </w:num>
  <w:num w:numId="24">
    <w:abstractNumId w:val="4"/>
  </w:num>
  <w:num w:numId="25">
    <w:abstractNumId w:val="17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2C"/>
    <w:rsid w:val="00036695"/>
    <w:rsid w:val="000716CF"/>
    <w:rsid w:val="000806CC"/>
    <w:rsid w:val="0009127C"/>
    <w:rsid w:val="000A491B"/>
    <w:rsid w:val="000D24D6"/>
    <w:rsid w:val="000D46FE"/>
    <w:rsid w:val="001722EC"/>
    <w:rsid w:val="00172F9D"/>
    <w:rsid w:val="001D74DA"/>
    <w:rsid w:val="002479DC"/>
    <w:rsid w:val="002551B5"/>
    <w:rsid w:val="00295EF3"/>
    <w:rsid w:val="002E0E8C"/>
    <w:rsid w:val="00340DA3"/>
    <w:rsid w:val="00346C75"/>
    <w:rsid w:val="003561EB"/>
    <w:rsid w:val="003B6760"/>
    <w:rsid w:val="00403BB1"/>
    <w:rsid w:val="004238CB"/>
    <w:rsid w:val="00425F67"/>
    <w:rsid w:val="00427B5E"/>
    <w:rsid w:val="00456037"/>
    <w:rsid w:val="004957A1"/>
    <w:rsid w:val="005103C2"/>
    <w:rsid w:val="00527B2F"/>
    <w:rsid w:val="00567BD7"/>
    <w:rsid w:val="00585926"/>
    <w:rsid w:val="005901CD"/>
    <w:rsid w:val="005D1D94"/>
    <w:rsid w:val="005E5D2C"/>
    <w:rsid w:val="00666633"/>
    <w:rsid w:val="00693229"/>
    <w:rsid w:val="006D7E3D"/>
    <w:rsid w:val="007869F9"/>
    <w:rsid w:val="007C4CF9"/>
    <w:rsid w:val="007E11AB"/>
    <w:rsid w:val="008044B0"/>
    <w:rsid w:val="00850590"/>
    <w:rsid w:val="00853F6B"/>
    <w:rsid w:val="00867545"/>
    <w:rsid w:val="00892F68"/>
    <w:rsid w:val="008A4E0E"/>
    <w:rsid w:val="008D2ADB"/>
    <w:rsid w:val="008D3847"/>
    <w:rsid w:val="00907E1D"/>
    <w:rsid w:val="00945981"/>
    <w:rsid w:val="009560D8"/>
    <w:rsid w:val="009704B0"/>
    <w:rsid w:val="00982E5A"/>
    <w:rsid w:val="009F2B67"/>
    <w:rsid w:val="00A04B1B"/>
    <w:rsid w:val="00A07020"/>
    <w:rsid w:val="00A319F1"/>
    <w:rsid w:val="00A4228B"/>
    <w:rsid w:val="00A77E3D"/>
    <w:rsid w:val="00AA71E5"/>
    <w:rsid w:val="00AD3516"/>
    <w:rsid w:val="00AE318D"/>
    <w:rsid w:val="00AE7856"/>
    <w:rsid w:val="00AF769C"/>
    <w:rsid w:val="00B90900"/>
    <w:rsid w:val="00B94BAF"/>
    <w:rsid w:val="00BA11F3"/>
    <w:rsid w:val="00BD6BA7"/>
    <w:rsid w:val="00C447FE"/>
    <w:rsid w:val="00C47017"/>
    <w:rsid w:val="00C53AD9"/>
    <w:rsid w:val="00CD1467"/>
    <w:rsid w:val="00D07C65"/>
    <w:rsid w:val="00D23E29"/>
    <w:rsid w:val="00D2732E"/>
    <w:rsid w:val="00D555DF"/>
    <w:rsid w:val="00D55830"/>
    <w:rsid w:val="00DA797A"/>
    <w:rsid w:val="00DF3D38"/>
    <w:rsid w:val="00E21055"/>
    <w:rsid w:val="00E7467B"/>
    <w:rsid w:val="00E81BA5"/>
    <w:rsid w:val="00F047D9"/>
    <w:rsid w:val="00F53567"/>
    <w:rsid w:val="00F541E7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E5D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5D2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5E5D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5E5D2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E5D2C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E5D2C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rsid w:val="005E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E5D2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E5D2C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2"/>
    <w:rsid w:val="005E5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5E5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E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5D2C"/>
    <w:pPr>
      <w:widowControl w:val="0"/>
      <w:shd w:val="clear" w:color="auto" w:fill="FFFFFF"/>
      <w:spacing w:before="360" w:after="0" w:line="293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1pt">
    <w:name w:val="Основной текст (2) + Интервал 1 pt"/>
    <w:basedOn w:val="2"/>
    <w:rsid w:val="005E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5E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103C2"/>
    <w:pPr>
      <w:ind w:left="720"/>
      <w:contextualSpacing/>
    </w:pPr>
  </w:style>
  <w:style w:type="character" w:customStyle="1" w:styleId="31pt">
    <w:name w:val="Основной текст (3) + Не курсив;Интервал 1 pt"/>
    <w:basedOn w:val="3"/>
    <w:rsid w:val="005103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E5D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5D2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5E5D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5E5D2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E5D2C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E5D2C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rsid w:val="005E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E5D2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E5D2C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2"/>
    <w:rsid w:val="005E5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5E5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E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5D2C"/>
    <w:pPr>
      <w:widowControl w:val="0"/>
      <w:shd w:val="clear" w:color="auto" w:fill="FFFFFF"/>
      <w:spacing w:before="360" w:after="0" w:line="293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21pt">
    <w:name w:val="Основной текст (2) + Интервал 1 pt"/>
    <w:basedOn w:val="2"/>
    <w:rsid w:val="005E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5E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103C2"/>
    <w:pPr>
      <w:ind w:left="720"/>
      <w:contextualSpacing/>
    </w:pPr>
  </w:style>
  <w:style w:type="character" w:customStyle="1" w:styleId="31pt">
    <w:name w:val="Основной текст (3) + Не курсив;Интервал 1 pt"/>
    <w:basedOn w:val="3"/>
    <w:rsid w:val="005103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Управдел</cp:lastModifiedBy>
  <cp:revision>15</cp:revision>
  <cp:lastPrinted>2019-04-24T11:54:00Z</cp:lastPrinted>
  <dcterms:created xsi:type="dcterms:W3CDTF">2019-04-19T07:18:00Z</dcterms:created>
  <dcterms:modified xsi:type="dcterms:W3CDTF">2019-09-05T04:20:00Z</dcterms:modified>
</cp:coreProperties>
</file>