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D20" w:rsidRPr="00565E24" w:rsidRDefault="00B739B0" w:rsidP="00B739B0">
      <w:pPr>
        <w:tabs>
          <w:tab w:val="left" w:pos="4395"/>
        </w:tabs>
        <w:jc w:val="center"/>
        <w:rPr>
          <w:rFonts w:ascii="Times New Roman" w:hAnsi="Times New Roman"/>
          <w:i/>
          <w:sz w:val="24"/>
          <w:szCs w:val="24"/>
          <w:u w:val="single"/>
        </w:rPr>
      </w:pPr>
      <w:r>
        <w:rPr>
          <w:rFonts w:ascii="Times New Roman" w:hAnsi="Times New Roman"/>
          <w:i/>
          <w:noProof/>
          <w:sz w:val="24"/>
          <w:szCs w:val="24"/>
          <w:u w:val="single"/>
          <w:lang w:eastAsia="ru-RU"/>
        </w:rPr>
        <w:drawing>
          <wp:anchor distT="0" distB="0" distL="114300" distR="114300" simplePos="0" relativeHeight="251660288" behindDoc="1" locked="0" layoutInCell="1" allowOverlap="1">
            <wp:simplePos x="0" y="0"/>
            <wp:positionH relativeFrom="column">
              <wp:posOffset>-271145</wp:posOffset>
            </wp:positionH>
            <wp:positionV relativeFrom="paragraph">
              <wp:posOffset>-189865</wp:posOffset>
            </wp:positionV>
            <wp:extent cx="11458575" cy="7753350"/>
            <wp:effectExtent l="19050" t="0" r="9525" b="0"/>
            <wp:wrapNone/>
            <wp:docPr id="7" name="Рисунок 7" descr="http://bashtime.ru/images/news/ekonomika15_42beb57e9380942566a5f952d91573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ashtime.ru/images/news/ekonomika15_42beb57e9380942566a5f952d91573db.jpg"/>
                    <pic:cNvPicPr>
                      <a:picLocks noChangeAspect="1" noChangeArrowheads="1"/>
                    </pic:cNvPicPr>
                  </pic:nvPicPr>
                  <pic:blipFill>
                    <a:blip r:embed="rId8" r:link="rId9">
                      <a:duotone>
                        <a:schemeClr val="bg2">
                          <a:shade val="45000"/>
                          <a:satMod val="135000"/>
                        </a:schemeClr>
                        <a:prstClr val="white"/>
                      </a:duotone>
                    </a:blip>
                    <a:srcRect/>
                    <a:stretch>
                      <a:fillRect/>
                    </a:stretch>
                  </pic:blipFill>
                  <pic:spPr bwMode="auto">
                    <a:xfrm>
                      <a:off x="0" y="0"/>
                      <a:ext cx="11458575" cy="7753350"/>
                    </a:xfrm>
                    <a:prstGeom prst="rect">
                      <a:avLst/>
                    </a:prstGeom>
                    <a:noFill/>
                    <a:ln w="9525">
                      <a:noFill/>
                      <a:miter lim="800000"/>
                      <a:headEnd/>
                      <a:tailEnd/>
                    </a:ln>
                  </pic:spPr>
                </pic:pic>
              </a:graphicData>
            </a:graphic>
          </wp:anchor>
        </w:drawing>
      </w:r>
      <w:r w:rsidR="00D46DCB" w:rsidRPr="00D46DC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192pt;margin-top:26.25pt;width:420.75pt;height:47.65pt;z-index:251662336;mso-position-horizontal-relative:text;mso-position-vertical-relative:text" adj=",10800" fillcolor="yellow" stroked="f">
            <v:fill color2="#aaa" rotate="t"/>
            <v:shadow on="t" color="#4d4d4d" opacity="52429f" offset=",3pt"/>
            <v:textpath style="font-family:&quot;Arial Black&quot;;v-text-spacing:78650f;v-text-kern:t" trim="t" fitpath="t" string="Как не заблудиться в лесу"/>
            <w10:wrap type="square" side="left"/>
          </v:shape>
        </w:pict>
      </w:r>
      <w:r w:rsidR="003B0366" w:rsidRPr="00565E24">
        <w:rPr>
          <w:rFonts w:ascii="Times New Roman" w:hAnsi="Times New Roman"/>
          <w:i/>
          <w:sz w:val="24"/>
          <w:szCs w:val="24"/>
          <w:u w:val="single"/>
        </w:rPr>
        <w:t>Главное управление МЧС России по Республике Башкортостан</w:t>
      </w:r>
    </w:p>
    <w:p w:rsidR="003B0366" w:rsidRDefault="003B0366" w:rsidP="009F7F7A">
      <w:pPr>
        <w:rPr>
          <w:b/>
          <w:sz w:val="28"/>
          <w:szCs w:val="28"/>
        </w:rPr>
      </w:pPr>
    </w:p>
    <w:p w:rsidR="00BF6D20" w:rsidRDefault="00BF6D20" w:rsidP="00BF6D20">
      <w:pPr>
        <w:tabs>
          <w:tab w:val="left" w:pos="0"/>
          <w:tab w:val="left" w:pos="930"/>
          <w:tab w:val="center" w:pos="1825"/>
          <w:tab w:val="left" w:pos="5387"/>
        </w:tabs>
        <w:rPr>
          <w:b/>
          <w:i/>
          <w:sz w:val="40"/>
          <w:szCs w:val="32"/>
        </w:rPr>
      </w:pPr>
      <w:r>
        <w:rPr>
          <w:b/>
          <w:i/>
          <w:sz w:val="40"/>
          <w:szCs w:val="32"/>
        </w:rPr>
        <w:t xml:space="preserve"> </w:t>
      </w:r>
    </w:p>
    <w:p w:rsidR="00283855" w:rsidRDefault="00BF6D20" w:rsidP="00283855">
      <w:pPr>
        <w:tabs>
          <w:tab w:val="left" w:pos="0"/>
          <w:tab w:val="left" w:pos="930"/>
          <w:tab w:val="center" w:pos="1825"/>
          <w:tab w:val="left" w:pos="5387"/>
        </w:tabs>
        <w:spacing w:after="0"/>
        <w:jc w:val="center"/>
        <w:rPr>
          <w:rFonts w:asciiTheme="minorHAnsi" w:hAnsiTheme="minorHAnsi" w:cs="Arial"/>
          <w:b/>
          <w:color w:val="C00000"/>
          <w:sz w:val="28"/>
          <w:szCs w:val="28"/>
        </w:rPr>
      </w:pPr>
      <w:r w:rsidRPr="008A4C7F">
        <w:rPr>
          <w:rFonts w:asciiTheme="minorHAnsi" w:hAnsiTheme="minorHAnsi" w:cs="Arial"/>
          <w:b/>
          <w:color w:val="C00000"/>
          <w:sz w:val="28"/>
          <w:szCs w:val="28"/>
        </w:rPr>
        <w:t>Собираясь в лес, помните, это – место повышенной опасности. В лесу вас могут подстерегать дик</w:t>
      </w:r>
      <w:r w:rsidR="00283855">
        <w:rPr>
          <w:rFonts w:asciiTheme="minorHAnsi" w:hAnsiTheme="minorHAnsi" w:cs="Arial"/>
          <w:b/>
          <w:color w:val="C00000"/>
          <w:sz w:val="28"/>
          <w:szCs w:val="28"/>
        </w:rPr>
        <w:t xml:space="preserve">ие звери, </w:t>
      </w:r>
    </w:p>
    <w:p w:rsidR="005865C9" w:rsidRPr="008A4C7F" w:rsidRDefault="00283855" w:rsidP="00283855">
      <w:pPr>
        <w:tabs>
          <w:tab w:val="left" w:pos="0"/>
          <w:tab w:val="left" w:pos="930"/>
          <w:tab w:val="center" w:pos="1825"/>
          <w:tab w:val="left" w:pos="5387"/>
        </w:tabs>
        <w:spacing w:after="0"/>
        <w:jc w:val="center"/>
        <w:rPr>
          <w:rFonts w:asciiTheme="minorHAnsi" w:hAnsiTheme="minorHAnsi" w:cs="Arial"/>
          <w:b/>
          <w:color w:val="C00000"/>
          <w:sz w:val="28"/>
          <w:szCs w:val="28"/>
        </w:rPr>
        <w:sectPr w:rsidR="005865C9" w:rsidRPr="008A4C7F" w:rsidSect="00B739B0">
          <w:pgSz w:w="16838" w:h="11906" w:orient="landscape"/>
          <w:pgMar w:top="284" w:right="567" w:bottom="0" w:left="142" w:header="709" w:footer="709" w:gutter="0"/>
          <w:cols w:space="708"/>
          <w:docGrid w:linePitch="360"/>
        </w:sectPr>
      </w:pPr>
      <w:r>
        <w:rPr>
          <w:rFonts w:asciiTheme="minorHAnsi" w:hAnsiTheme="minorHAnsi" w:cs="Arial"/>
          <w:b/>
          <w:color w:val="C00000"/>
          <w:sz w:val="28"/>
          <w:szCs w:val="28"/>
        </w:rPr>
        <w:t xml:space="preserve">клещи, змеи, ядовитые </w:t>
      </w:r>
      <w:r w:rsidR="00BF6D20" w:rsidRPr="008A4C7F">
        <w:rPr>
          <w:rFonts w:asciiTheme="minorHAnsi" w:hAnsiTheme="minorHAnsi" w:cs="Arial"/>
          <w:b/>
          <w:color w:val="C00000"/>
          <w:sz w:val="28"/>
          <w:szCs w:val="28"/>
        </w:rPr>
        <w:t>растения и самая распростр</w:t>
      </w:r>
      <w:r>
        <w:rPr>
          <w:rFonts w:asciiTheme="minorHAnsi" w:hAnsiTheme="minorHAnsi" w:cs="Arial"/>
          <w:b/>
          <w:color w:val="C00000"/>
          <w:sz w:val="28"/>
          <w:szCs w:val="28"/>
        </w:rPr>
        <w:t>аненная опасность - возможность</w:t>
      </w:r>
    </w:p>
    <w:p w:rsidR="000C4115" w:rsidRPr="008A4C7F" w:rsidRDefault="00BF6D20" w:rsidP="004443F7">
      <w:pPr>
        <w:tabs>
          <w:tab w:val="left" w:pos="0"/>
          <w:tab w:val="left" w:pos="930"/>
          <w:tab w:val="center" w:pos="1825"/>
          <w:tab w:val="left" w:pos="5387"/>
        </w:tabs>
        <w:spacing w:after="0"/>
        <w:jc w:val="center"/>
        <w:rPr>
          <w:rFonts w:asciiTheme="minorHAnsi" w:hAnsiTheme="minorHAnsi" w:cs="Arial"/>
          <w:b/>
          <w:color w:val="C00000"/>
          <w:sz w:val="28"/>
          <w:szCs w:val="28"/>
        </w:rPr>
      </w:pPr>
      <w:r w:rsidRPr="008A4C7F">
        <w:rPr>
          <w:rFonts w:asciiTheme="minorHAnsi" w:hAnsiTheme="minorHAnsi" w:cs="Arial"/>
          <w:b/>
          <w:color w:val="C00000"/>
          <w:sz w:val="28"/>
          <w:szCs w:val="28"/>
        </w:rPr>
        <w:lastRenderedPageBreak/>
        <w:t>заблудиться.</w:t>
      </w:r>
    </w:p>
    <w:p w:rsidR="005865C9" w:rsidRPr="005865C9" w:rsidRDefault="005865C9" w:rsidP="001F352E">
      <w:pPr>
        <w:numPr>
          <w:ilvl w:val="0"/>
          <w:numId w:val="5"/>
        </w:numPr>
        <w:spacing w:before="100" w:beforeAutospacing="1" w:after="100" w:afterAutospacing="1" w:line="240" w:lineRule="auto"/>
        <w:jc w:val="both"/>
        <w:rPr>
          <w:rFonts w:asciiTheme="minorHAnsi" w:eastAsia="Times New Roman" w:hAnsiTheme="minorHAnsi" w:cs="Arial"/>
          <w:sz w:val="28"/>
          <w:szCs w:val="28"/>
          <w:lang w:eastAsia="ru-RU"/>
        </w:rPr>
        <w:sectPr w:rsidR="005865C9" w:rsidRPr="005865C9" w:rsidSect="005865C9">
          <w:type w:val="continuous"/>
          <w:pgSz w:w="16838" w:h="11906" w:orient="landscape"/>
          <w:pgMar w:top="426" w:right="567" w:bottom="424" w:left="142" w:header="709" w:footer="709" w:gutter="0"/>
          <w:cols w:space="708"/>
          <w:docGrid w:linePitch="360"/>
        </w:sectPr>
      </w:pPr>
    </w:p>
    <w:p w:rsidR="00BF6D20" w:rsidRPr="00A367F2" w:rsidRDefault="00BF6D20" w:rsidP="00F34F6A">
      <w:pPr>
        <w:numPr>
          <w:ilvl w:val="0"/>
          <w:numId w:val="5"/>
        </w:numPr>
        <w:tabs>
          <w:tab w:val="clear" w:pos="720"/>
          <w:tab w:val="num" w:pos="567"/>
        </w:tabs>
        <w:spacing w:before="100" w:beforeAutospacing="1" w:after="100" w:afterAutospacing="1" w:line="240" w:lineRule="auto"/>
        <w:ind w:left="567" w:hanging="283"/>
        <w:jc w:val="both"/>
        <w:rPr>
          <w:rFonts w:asciiTheme="minorHAnsi" w:eastAsia="Times New Roman" w:hAnsiTheme="minorHAnsi" w:cs="Arial"/>
          <w:b/>
          <w:sz w:val="28"/>
          <w:szCs w:val="28"/>
          <w:lang w:eastAsia="ru-RU"/>
        </w:rPr>
      </w:pPr>
      <w:r w:rsidRPr="00A367F2">
        <w:rPr>
          <w:rFonts w:asciiTheme="minorHAnsi" w:eastAsia="Times New Roman" w:hAnsiTheme="minorHAnsi" w:cs="Arial"/>
          <w:b/>
          <w:sz w:val="28"/>
          <w:szCs w:val="28"/>
          <w:lang w:eastAsia="ru-RU"/>
        </w:rPr>
        <w:lastRenderedPageBreak/>
        <w:t>Собираясь в лес на охоту, прогулку, в поход или по ягоды и грибы, непременно предупредите родных, куда идете и когда планируете вернуться.</w:t>
      </w:r>
      <w:r w:rsidR="001F352E" w:rsidRPr="00A367F2">
        <w:rPr>
          <w:rFonts w:asciiTheme="minorHAnsi" w:eastAsia="Times New Roman" w:hAnsiTheme="minorHAnsi" w:cs="Arial"/>
          <w:b/>
          <w:sz w:val="28"/>
          <w:szCs w:val="28"/>
          <w:lang w:eastAsia="ru-RU"/>
        </w:rPr>
        <w:t xml:space="preserve"> Перед этим узнайте </w:t>
      </w:r>
      <w:r w:rsidRPr="00A367F2">
        <w:rPr>
          <w:rFonts w:asciiTheme="minorHAnsi" w:eastAsia="Times New Roman" w:hAnsiTheme="minorHAnsi" w:cs="Arial"/>
          <w:b/>
          <w:sz w:val="28"/>
          <w:szCs w:val="28"/>
          <w:lang w:eastAsia="ru-RU"/>
        </w:rPr>
        <w:t>прогноз погоды. Будет разумно отложить поход в лес, если погодные ус</w:t>
      </w:r>
      <w:r w:rsidR="00AB3373" w:rsidRPr="00A367F2">
        <w:rPr>
          <w:rFonts w:asciiTheme="minorHAnsi" w:eastAsia="Times New Roman" w:hAnsiTheme="minorHAnsi" w:cs="Arial"/>
          <w:b/>
          <w:sz w:val="28"/>
          <w:szCs w:val="28"/>
          <w:lang w:eastAsia="ru-RU"/>
        </w:rPr>
        <w:t>ловия неблагоприятны для похода;</w:t>
      </w:r>
    </w:p>
    <w:p w:rsidR="00BF6D20" w:rsidRPr="00A367F2" w:rsidRDefault="00AB3373" w:rsidP="00F34F6A">
      <w:pPr>
        <w:numPr>
          <w:ilvl w:val="0"/>
          <w:numId w:val="5"/>
        </w:numPr>
        <w:tabs>
          <w:tab w:val="clear" w:pos="720"/>
          <w:tab w:val="num" w:pos="567"/>
        </w:tabs>
        <w:spacing w:before="100" w:beforeAutospacing="1" w:after="100" w:afterAutospacing="1" w:line="240" w:lineRule="auto"/>
        <w:ind w:left="567" w:hanging="283"/>
        <w:jc w:val="both"/>
        <w:rPr>
          <w:rFonts w:asciiTheme="minorHAnsi" w:eastAsia="Times New Roman" w:hAnsiTheme="minorHAnsi" w:cs="Arial"/>
          <w:b/>
          <w:sz w:val="28"/>
          <w:szCs w:val="28"/>
          <w:lang w:eastAsia="ru-RU"/>
        </w:rPr>
      </w:pPr>
      <w:r w:rsidRPr="00A367F2">
        <w:rPr>
          <w:rFonts w:asciiTheme="minorHAnsi" w:eastAsia="Times New Roman" w:hAnsiTheme="minorHAnsi" w:cs="Arial"/>
          <w:b/>
          <w:sz w:val="28"/>
          <w:szCs w:val="28"/>
          <w:lang w:eastAsia="ru-RU"/>
        </w:rPr>
        <w:t>В</w:t>
      </w:r>
      <w:r w:rsidR="00BF6D20" w:rsidRPr="00A367F2">
        <w:rPr>
          <w:rFonts w:asciiTheme="minorHAnsi" w:eastAsia="Times New Roman" w:hAnsiTheme="minorHAnsi" w:cs="Arial"/>
          <w:b/>
          <w:sz w:val="28"/>
          <w:szCs w:val="28"/>
          <w:lang w:eastAsia="ru-RU"/>
        </w:rPr>
        <w:t>сегда имейте при себе заряженный сотовый телефон, н</w:t>
      </w:r>
      <w:r w:rsidRPr="00A367F2">
        <w:rPr>
          <w:rFonts w:asciiTheme="minorHAnsi" w:eastAsia="Times New Roman" w:hAnsiTheme="minorHAnsi" w:cs="Arial"/>
          <w:b/>
          <w:sz w:val="28"/>
          <w:szCs w:val="28"/>
          <w:lang w:eastAsia="ru-RU"/>
        </w:rPr>
        <w:t>еобходимый запас воды и питания</w:t>
      </w:r>
      <w:r w:rsidR="008A4C7F" w:rsidRPr="00A367F2">
        <w:rPr>
          <w:rFonts w:asciiTheme="minorHAnsi" w:eastAsia="Times New Roman" w:hAnsiTheme="minorHAnsi" w:cs="Arial"/>
          <w:b/>
          <w:sz w:val="28"/>
          <w:szCs w:val="28"/>
          <w:lang w:eastAsia="ru-RU"/>
        </w:rPr>
        <w:t xml:space="preserve">, а так же нож, спички </w:t>
      </w:r>
      <w:r w:rsidRPr="00A367F2">
        <w:rPr>
          <w:rFonts w:asciiTheme="minorHAnsi" w:eastAsia="Times New Roman" w:hAnsiTheme="minorHAnsi" w:cs="Arial"/>
          <w:b/>
          <w:sz w:val="28"/>
          <w:szCs w:val="28"/>
          <w:lang w:eastAsia="ru-RU"/>
        </w:rPr>
        <w:t>и часы;</w:t>
      </w:r>
    </w:p>
    <w:p w:rsidR="00BF6D20" w:rsidRPr="00A367F2" w:rsidRDefault="00BF6D20" w:rsidP="00F34F6A">
      <w:pPr>
        <w:numPr>
          <w:ilvl w:val="0"/>
          <w:numId w:val="5"/>
        </w:numPr>
        <w:tabs>
          <w:tab w:val="clear" w:pos="720"/>
          <w:tab w:val="num" w:pos="567"/>
        </w:tabs>
        <w:spacing w:before="100" w:beforeAutospacing="1" w:after="100" w:afterAutospacing="1" w:line="240" w:lineRule="auto"/>
        <w:ind w:left="567" w:hanging="283"/>
        <w:jc w:val="both"/>
        <w:rPr>
          <w:rFonts w:asciiTheme="minorHAnsi" w:eastAsia="Times New Roman" w:hAnsiTheme="minorHAnsi" w:cs="Arial"/>
          <w:b/>
          <w:sz w:val="28"/>
          <w:szCs w:val="28"/>
          <w:lang w:eastAsia="ru-RU"/>
        </w:rPr>
      </w:pPr>
      <w:r w:rsidRPr="00A367F2">
        <w:rPr>
          <w:rFonts w:asciiTheme="minorHAnsi" w:eastAsia="Times New Roman" w:hAnsiTheme="minorHAnsi" w:cs="Arial"/>
          <w:b/>
          <w:sz w:val="28"/>
          <w:szCs w:val="28"/>
          <w:lang w:eastAsia="ru-RU"/>
        </w:rPr>
        <w:t>Если у вас есть какие-то хронические заболевания, то они могут обостр</w:t>
      </w:r>
      <w:r w:rsidR="008A4C7F" w:rsidRPr="00A367F2">
        <w:rPr>
          <w:rFonts w:asciiTheme="minorHAnsi" w:eastAsia="Times New Roman" w:hAnsiTheme="minorHAnsi" w:cs="Arial"/>
          <w:b/>
          <w:sz w:val="28"/>
          <w:szCs w:val="28"/>
          <w:lang w:eastAsia="ru-RU"/>
        </w:rPr>
        <w:t>и</w:t>
      </w:r>
      <w:r w:rsidRPr="00A367F2">
        <w:rPr>
          <w:rFonts w:asciiTheme="minorHAnsi" w:eastAsia="Times New Roman" w:hAnsiTheme="minorHAnsi" w:cs="Arial"/>
          <w:b/>
          <w:sz w:val="28"/>
          <w:szCs w:val="28"/>
          <w:lang w:eastAsia="ru-RU"/>
        </w:rPr>
        <w:t>ться, поэтому без необходимых</w:t>
      </w:r>
      <w:r w:rsidR="00AB3373" w:rsidRPr="00A367F2">
        <w:rPr>
          <w:rFonts w:asciiTheme="minorHAnsi" w:eastAsia="Times New Roman" w:hAnsiTheme="minorHAnsi" w:cs="Arial"/>
          <w:b/>
          <w:sz w:val="28"/>
          <w:szCs w:val="28"/>
          <w:lang w:eastAsia="ru-RU"/>
        </w:rPr>
        <w:t xml:space="preserve"> медикаментов в лес идти нельзя;</w:t>
      </w:r>
    </w:p>
    <w:p w:rsidR="001C1439" w:rsidRPr="00A367F2" w:rsidRDefault="00AB3373" w:rsidP="00F34F6A">
      <w:pPr>
        <w:numPr>
          <w:ilvl w:val="0"/>
          <w:numId w:val="5"/>
        </w:numPr>
        <w:tabs>
          <w:tab w:val="clear" w:pos="720"/>
          <w:tab w:val="num" w:pos="567"/>
        </w:tabs>
        <w:spacing w:before="100" w:beforeAutospacing="1" w:after="100" w:afterAutospacing="1" w:line="240" w:lineRule="auto"/>
        <w:ind w:left="567" w:hanging="283"/>
        <w:jc w:val="both"/>
        <w:rPr>
          <w:rFonts w:asciiTheme="minorHAnsi" w:eastAsia="Times New Roman" w:hAnsiTheme="minorHAnsi" w:cs="Arial"/>
          <w:b/>
          <w:sz w:val="28"/>
          <w:szCs w:val="28"/>
          <w:lang w:eastAsia="ru-RU"/>
        </w:rPr>
      </w:pPr>
      <w:r w:rsidRPr="00A367F2">
        <w:rPr>
          <w:rFonts w:asciiTheme="minorHAnsi" w:eastAsia="Times New Roman" w:hAnsiTheme="minorHAnsi" w:cs="Arial"/>
          <w:b/>
          <w:sz w:val="28"/>
          <w:szCs w:val="28"/>
          <w:lang w:eastAsia="ru-RU"/>
        </w:rPr>
        <w:t>О</w:t>
      </w:r>
      <w:r w:rsidR="00BF6D20" w:rsidRPr="00A367F2">
        <w:rPr>
          <w:rFonts w:asciiTheme="minorHAnsi" w:eastAsia="Times New Roman" w:hAnsiTheme="minorHAnsi" w:cs="Arial"/>
          <w:b/>
          <w:sz w:val="28"/>
          <w:szCs w:val="28"/>
          <w:lang w:eastAsia="ru-RU"/>
        </w:rPr>
        <w:t>девайтесь ярко - в камуфляже вас могут не найти, предпочтительнее рыжие, красные, желтые, белые куртки, хорошо наклеить светоотражающие полоски или рисунки. Одежда должна закрывать как можно больше участков вашего тела. Это убережет вас от порезов</w:t>
      </w:r>
      <w:r w:rsidRPr="00A367F2">
        <w:rPr>
          <w:rFonts w:asciiTheme="minorHAnsi" w:eastAsia="Times New Roman" w:hAnsiTheme="minorHAnsi" w:cs="Arial"/>
          <w:b/>
          <w:sz w:val="28"/>
          <w:szCs w:val="28"/>
          <w:lang w:eastAsia="ru-RU"/>
        </w:rPr>
        <w:t>, царапин и от укусов насекомых;</w:t>
      </w:r>
    </w:p>
    <w:p w:rsidR="005865C9" w:rsidRPr="00A367F2" w:rsidRDefault="005865C9" w:rsidP="00F34F6A">
      <w:pPr>
        <w:numPr>
          <w:ilvl w:val="0"/>
          <w:numId w:val="5"/>
        </w:numPr>
        <w:tabs>
          <w:tab w:val="clear" w:pos="720"/>
          <w:tab w:val="num" w:pos="567"/>
        </w:tabs>
        <w:spacing w:after="0" w:line="240" w:lineRule="auto"/>
        <w:ind w:left="567" w:hanging="283"/>
        <w:jc w:val="both"/>
        <w:rPr>
          <w:rFonts w:asciiTheme="minorHAnsi" w:eastAsia="Times New Roman" w:hAnsiTheme="minorHAnsi" w:cs="Arial"/>
          <w:b/>
          <w:sz w:val="28"/>
          <w:szCs w:val="28"/>
          <w:lang w:eastAsia="ru-RU"/>
        </w:rPr>
      </w:pPr>
      <w:r w:rsidRPr="00A367F2">
        <w:rPr>
          <w:rFonts w:asciiTheme="minorHAnsi" w:eastAsia="Times New Roman" w:hAnsiTheme="minorHAnsi" w:cs="Arial"/>
          <w:b/>
          <w:sz w:val="28"/>
          <w:szCs w:val="28"/>
          <w:lang w:eastAsia="ru-RU"/>
        </w:rPr>
        <w:t>Предварительно изучите малознакомую местность с помощью карты. Изучите тщательно местоположение</w:t>
      </w:r>
      <w:r w:rsidR="008A4C7F" w:rsidRPr="00A367F2">
        <w:rPr>
          <w:rFonts w:asciiTheme="minorHAnsi" w:eastAsia="Times New Roman" w:hAnsiTheme="minorHAnsi" w:cs="Arial"/>
          <w:b/>
          <w:sz w:val="28"/>
          <w:szCs w:val="28"/>
          <w:lang w:eastAsia="ru-RU"/>
        </w:rPr>
        <w:t xml:space="preserve"> </w:t>
      </w:r>
      <w:r w:rsidR="00AB3373" w:rsidRPr="00A367F2">
        <w:rPr>
          <w:rFonts w:asciiTheme="minorHAnsi" w:eastAsia="Times New Roman" w:hAnsiTheme="minorHAnsi" w:cs="Arial"/>
          <w:b/>
          <w:sz w:val="28"/>
          <w:szCs w:val="28"/>
          <w:lang w:eastAsia="ru-RU"/>
        </w:rPr>
        <w:t>лесного массива, нахо</w:t>
      </w:r>
      <w:r w:rsidR="008A4C7F" w:rsidRPr="00A367F2">
        <w:rPr>
          <w:rFonts w:asciiTheme="minorHAnsi" w:eastAsia="Times New Roman" w:hAnsiTheme="minorHAnsi" w:cs="Arial"/>
          <w:b/>
          <w:sz w:val="28"/>
          <w:szCs w:val="28"/>
          <w:lang w:eastAsia="ru-RU"/>
        </w:rPr>
        <w:t xml:space="preserve">дящиеся рядом поселки и дороги, </w:t>
      </w:r>
      <w:r w:rsidR="001C1439" w:rsidRPr="00A367F2">
        <w:rPr>
          <w:rFonts w:asciiTheme="minorHAnsi" w:eastAsia="Times New Roman" w:hAnsiTheme="minorHAnsi" w:cs="Arial"/>
          <w:b/>
          <w:sz w:val="28"/>
          <w:szCs w:val="28"/>
          <w:lang w:eastAsia="ru-RU"/>
        </w:rPr>
        <w:t>чтобы можно было сориентироваться в том случае, если вы потеряетесь.</w:t>
      </w:r>
    </w:p>
    <w:p w:rsidR="008A4C7F" w:rsidRPr="00A367F2" w:rsidRDefault="005865C9" w:rsidP="004D6CFF">
      <w:pPr>
        <w:spacing w:after="0" w:line="240" w:lineRule="auto"/>
        <w:ind w:left="284"/>
        <w:jc w:val="center"/>
        <w:rPr>
          <w:rFonts w:asciiTheme="minorHAnsi" w:eastAsia="Times New Roman" w:hAnsiTheme="minorHAnsi" w:cs="Arial"/>
          <w:b/>
          <w:color w:val="C00000"/>
          <w:sz w:val="28"/>
          <w:szCs w:val="28"/>
          <w:lang w:eastAsia="ru-RU"/>
        </w:rPr>
      </w:pPr>
      <w:r w:rsidRPr="00A367F2">
        <w:rPr>
          <w:rFonts w:asciiTheme="minorHAnsi" w:eastAsia="Times New Roman" w:hAnsiTheme="minorHAnsi" w:cs="Arial"/>
          <w:b/>
          <w:color w:val="C00000"/>
          <w:sz w:val="28"/>
          <w:szCs w:val="28"/>
          <w:lang w:eastAsia="ru-RU"/>
        </w:rPr>
        <w:t>Е</w:t>
      </w:r>
      <w:r w:rsidR="008A4C7F" w:rsidRPr="00A367F2">
        <w:rPr>
          <w:rFonts w:asciiTheme="minorHAnsi" w:eastAsia="Times New Roman" w:hAnsiTheme="minorHAnsi" w:cs="Arial"/>
          <w:b/>
          <w:color w:val="C00000"/>
          <w:sz w:val="28"/>
          <w:szCs w:val="28"/>
          <w:lang w:eastAsia="ru-RU"/>
        </w:rPr>
        <w:t>СЛИ ВЫ ВСЁ-ТАКИ ЗАБЛУДИЛИСЬ</w:t>
      </w:r>
    </w:p>
    <w:p w:rsidR="008A4C7F" w:rsidRPr="001113A1" w:rsidRDefault="008A4C7F" w:rsidP="001113A1">
      <w:pPr>
        <w:pStyle w:val="a9"/>
        <w:numPr>
          <w:ilvl w:val="0"/>
          <w:numId w:val="7"/>
        </w:numPr>
        <w:spacing w:after="0" w:line="240" w:lineRule="auto"/>
        <w:ind w:left="567" w:hanging="283"/>
        <w:jc w:val="both"/>
        <w:rPr>
          <w:rFonts w:asciiTheme="minorHAnsi" w:eastAsia="Times New Roman" w:hAnsiTheme="minorHAnsi" w:cs="Arial"/>
          <w:b/>
          <w:sz w:val="28"/>
          <w:szCs w:val="28"/>
          <w:lang w:eastAsia="ru-RU"/>
        </w:rPr>
      </w:pPr>
      <w:r w:rsidRPr="001113A1">
        <w:rPr>
          <w:b/>
          <w:sz w:val="28"/>
          <w:szCs w:val="28"/>
        </w:rPr>
        <w:t>Н</w:t>
      </w:r>
      <w:r w:rsidR="00AB3373" w:rsidRPr="001113A1">
        <w:rPr>
          <w:b/>
          <w:sz w:val="28"/>
          <w:szCs w:val="28"/>
        </w:rPr>
        <w:t>и в коем случае не продолжайте спонтанное движение, не паникуйте</w:t>
      </w:r>
      <w:r w:rsidR="005865C9" w:rsidRPr="001113A1">
        <w:rPr>
          <w:rFonts w:asciiTheme="minorHAnsi" w:eastAsia="Times New Roman" w:hAnsiTheme="minorHAnsi" w:cs="Arial"/>
          <w:b/>
          <w:sz w:val="28"/>
          <w:szCs w:val="28"/>
          <w:lang w:eastAsia="ru-RU"/>
        </w:rPr>
        <w:t>. Прислушайтесь к окружающим вас звукам, возможно, рядом нахо</w:t>
      </w:r>
      <w:r w:rsidR="001C1439" w:rsidRPr="001113A1">
        <w:rPr>
          <w:rFonts w:asciiTheme="minorHAnsi" w:eastAsia="Times New Roman" w:hAnsiTheme="minorHAnsi" w:cs="Arial"/>
          <w:b/>
          <w:sz w:val="28"/>
          <w:szCs w:val="28"/>
          <w:lang w:eastAsia="ru-RU"/>
        </w:rPr>
        <w:t>дится шоссе или железная дорога;</w:t>
      </w:r>
    </w:p>
    <w:p w:rsidR="005865C9" w:rsidRPr="001113A1" w:rsidRDefault="005865C9" w:rsidP="001113A1">
      <w:pPr>
        <w:pStyle w:val="a9"/>
        <w:numPr>
          <w:ilvl w:val="0"/>
          <w:numId w:val="7"/>
        </w:numPr>
        <w:spacing w:after="0" w:line="240" w:lineRule="auto"/>
        <w:ind w:left="567" w:hanging="283"/>
        <w:jc w:val="both"/>
        <w:rPr>
          <w:rFonts w:asciiTheme="minorHAnsi" w:eastAsia="Times New Roman" w:hAnsiTheme="minorHAnsi" w:cs="Arial"/>
          <w:b/>
          <w:sz w:val="28"/>
          <w:szCs w:val="28"/>
          <w:lang w:eastAsia="ru-RU"/>
        </w:rPr>
      </w:pPr>
      <w:r w:rsidRPr="001113A1">
        <w:rPr>
          <w:rFonts w:asciiTheme="minorHAnsi" w:eastAsia="Times New Roman" w:hAnsiTheme="minorHAnsi" w:cs="Arial"/>
          <w:b/>
          <w:sz w:val="28"/>
          <w:szCs w:val="28"/>
          <w:lang w:eastAsia="ru-RU"/>
        </w:rPr>
        <w:t xml:space="preserve"> Постарайтесь залезть на дерево, так вы сможете лучше рассмотреть местность или увидеть дым от костра. Запомните, в какой он сторон</w:t>
      </w:r>
      <w:r w:rsidR="001C1439" w:rsidRPr="001113A1">
        <w:rPr>
          <w:rFonts w:asciiTheme="minorHAnsi" w:eastAsia="Times New Roman" w:hAnsiTheme="minorHAnsi" w:cs="Arial"/>
          <w:b/>
          <w:sz w:val="28"/>
          <w:szCs w:val="28"/>
          <w:lang w:eastAsia="ru-RU"/>
        </w:rPr>
        <w:t>е и следуйте в том направлении;</w:t>
      </w:r>
    </w:p>
    <w:p w:rsidR="008A4C7F" w:rsidRPr="001113A1" w:rsidRDefault="00B739B0" w:rsidP="001113A1">
      <w:pPr>
        <w:pStyle w:val="a9"/>
        <w:numPr>
          <w:ilvl w:val="0"/>
          <w:numId w:val="7"/>
        </w:numPr>
        <w:spacing w:after="0" w:line="240" w:lineRule="auto"/>
        <w:ind w:left="567" w:hanging="283"/>
        <w:jc w:val="both"/>
        <w:rPr>
          <w:rFonts w:asciiTheme="minorHAnsi" w:eastAsia="Times New Roman" w:hAnsiTheme="minorHAnsi" w:cs="Arial"/>
          <w:b/>
          <w:sz w:val="28"/>
          <w:szCs w:val="28"/>
          <w:lang w:eastAsia="ru-RU"/>
        </w:rPr>
      </w:pPr>
      <w:r>
        <w:rPr>
          <w:rFonts w:asciiTheme="minorHAnsi" w:eastAsia="Times New Roman" w:hAnsiTheme="minorHAnsi" w:cs="Arial"/>
          <w:b/>
          <w:sz w:val="28"/>
          <w:szCs w:val="28"/>
          <w:lang w:eastAsia="ru-RU"/>
        </w:rPr>
        <w:t xml:space="preserve">В </w:t>
      </w:r>
      <w:r w:rsidR="008A4C7F" w:rsidRPr="001113A1">
        <w:rPr>
          <w:rFonts w:asciiTheme="minorHAnsi" w:eastAsia="Times New Roman" w:hAnsiTheme="minorHAnsi" w:cs="Arial"/>
          <w:b/>
          <w:sz w:val="28"/>
          <w:szCs w:val="28"/>
          <w:lang w:eastAsia="ru-RU"/>
        </w:rPr>
        <w:t xml:space="preserve"> поиске нужной стороны света вам помогут муравейники и мох, которые всегда расположены с южной и северной стороны дерева соответственно. Ночью можно определить свой путь, глядя на Полярную звезду, которая располагается на севере. Лесные ягоды с южной стороны имеют красный цвет, </w:t>
      </w:r>
      <w:r w:rsidR="001C1439" w:rsidRPr="001113A1">
        <w:rPr>
          <w:rFonts w:asciiTheme="minorHAnsi" w:eastAsia="Times New Roman" w:hAnsiTheme="minorHAnsi" w:cs="Arial"/>
          <w:b/>
          <w:sz w:val="28"/>
          <w:szCs w:val="28"/>
          <w:lang w:eastAsia="ru-RU"/>
        </w:rPr>
        <w:t>с северной - слегка зеленоватые;</w:t>
      </w:r>
    </w:p>
    <w:p w:rsidR="001C1439" w:rsidRPr="001113A1" w:rsidRDefault="001C1439" w:rsidP="001113A1">
      <w:pPr>
        <w:pStyle w:val="a9"/>
        <w:numPr>
          <w:ilvl w:val="0"/>
          <w:numId w:val="7"/>
        </w:numPr>
        <w:spacing w:after="0" w:line="240" w:lineRule="auto"/>
        <w:ind w:left="567" w:hanging="283"/>
        <w:jc w:val="both"/>
        <w:rPr>
          <w:rFonts w:asciiTheme="minorHAnsi" w:eastAsia="Times New Roman" w:hAnsiTheme="minorHAnsi" w:cs="Arial"/>
          <w:b/>
          <w:sz w:val="28"/>
          <w:szCs w:val="28"/>
          <w:lang w:eastAsia="ru-RU"/>
        </w:rPr>
      </w:pPr>
      <w:r w:rsidRPr="001113A1">
        <w:rPr>
          <w:b/>
          <w:sz w:val="28"/>
          <w:szCs w:val="28"/>
        </w:rPr>
        <w:t>Если на пути повстречался ручей или река, следуйте вдоль них вниз по течению, этот путь практически всегда приведет к людям;</w:t>
      </w:r>
    </w:p>
    <w:p w:rsidR="001C1439" w:rsidRPr="001113A1" w:rsidRDefault="00A22DD3" w:rsidP="001113A1">
      <w:pPr>
        <w:pStyle w:val="a9"/>
        <w:numPr>
          <w:ilvl w:val="0"/>
          <w:numId w:val="7"/>
        </w:numPr>
        <w:spacing w:after="0" w:line="240" w:lineRule="auto"/>
        <w:ind w:left="567" w:hanging="283"/>
        <w:rPr>
          <w:rFonts w:asciiTheme="minorHAnsi" w:eastAsia="Times New Roman" w:hAnsiTheme="minorHAnsi" w:cs="Arial"/>
          <w:b/>
          <w:sz w:val="28"/>
          <w:szCs w:val="28"/>
          <w:lang w:eastAsia="ru-RU"/>
        </w:rPr>
        <w:sectPr w:rsidR="001C1439" w:rsidRPr="001113A1" w:rsidSect="001C1439">
          <w:type w:val="continuous"/>
          <w:pgSz w:w="16838" w:h="11906" w:orient="landscape"/>
          <w:pgMar w:top="0" w:right="567" w:bottom="0" w:left="142" w:header="709" w:footer="709" w:gutter="0"/>
          <w:cols w:space="253"/>
          <w:docGrid w:linePitch="360"/>
        </w:sectPr>
      </w:pPr>
      <w:r w:rsidRPr="001113A1">
        <w:rPr>
          <w:rFonts w:asciiTheme="minorHAnsi" w:eastAsia="Times New Roman" w:hAnsiTheme="minorHAnsi" w:cs="Arial"/>
          <w:b/>
          <w:sz w:val="28"/>
          <w:szCs w:val="28"/>
          <w:lang w:eastAsia="ru-RU"/>
        </w:rPr>
        <w:t>Ну и конечно</w:t>
      </w:r>
      <w:r w:rsidR="004D6CFF" w:rsidRPr="001113A1">
        <w:rPr>
          <w:rFonts w:asciiTheme="minorHAnsi" w:eastAsia="Times New Roman" w:hAnsiTheme="minorHAnsi" w:cs="Arial"/>
          <w:b/>
          <w:sz w:val="28"/>
          <w:szCs w:val="28"/>
          <w:lang w:eastAsia="ru-RU"/>
        </w:rPr>
        <w:t>,</w:t>
      </w:r>
      <w:r w:rsidRPr="001113A1">
        <w:rPr>
          <w:rFonts w:asciiTheme="minorHAnsi" w:eastAsia="Times New Roman" w:hAnsiTheme="minorHAnsi" w:cs="Arial"/>
          <w:b/>
          <w:sz w:val="28"/>
          <w:szCs w:val="28"/>
          <w:lang w:eastAsia="ru-RU"/>
        </w:rPr>
        <w:t xml:space="preserve"> современные гаджеты </w:t>
      </w:r>
      <w:r w:rsidR="008939C8">
        <w:rPr>
          <w:rFonts w:asciiTheme="minorHAnsi" w:eastAsia="Times New Roman" w:hAnsiTheme="minorHAnsi" w:cs="Arial"/>
          <w:b/>
          <w:sz w:val="28"/>
          <w:szCs w:val="28"/>
          <w:lang w:eastAsia="ru-RU"/>
        </w:rPr>
        <w:t xml:space="preserve">- </w:t>
      </w:r>
      <w:r w:rsidRPr="001113A1">
        <w:rPr>
          <w:rFonts w:asciiTheme="minorHAnsi" w:eastAsia="Times New Roman" w:hAnsiTheme="minorHAnsi" w:cs="Arial"/>
          <w:b/>
          <w:sz w:val="28"/>
          <w:szCs w:val="28"/>
          <w:lang w:eastAsia="ru-RU"/>
        </w:rPr>
        <w:t xml:space="preserve">незаменимые помощники </w:t>
      </w:r>
      <w:r w:rsidR="00F34F6A" w:rsidRPr="001113A1">
        <w:rPr>
          <w:rFonts w:asciiTheme="minorHAnsi" w:eastAsia="Times New Roman" w:hAnsiTheme="minorHAnsi" w:cs="Arial"/>
          <w:b/>
          <w:sz w:val="28"/>
          <w:szCs w:val="28"/>
          <w:lang w:eastAsia="ru-RU"/>
        </w:rPr>
        <w:t xml:space="preserve">в навигации и связи с </w:t>
      </w:r>
      <w:r w:rsidRPr="001113A1">
        <w:rPr>
          <w:rFonts w:asciiTheme="minorHAnsi" w:eastAsia="Times New Roman" w:hAnsiTheme="minorHAnsi" w:cs="Arial"/>
          <w:b/>
          <w:sz w:val="28"/>
          <w:szCs w:val="28"/>
          <w:lang w:eastAsia="ru-RU"/>
        </w:rPr>
        <w:t xml:space="preserve"> </w:t>
      </w:r>
      <w:r w:rsidR="00F34F6A" w:rsidRPr="001113A1">
        <w:rPr>
          <w:rFonts w:asciiTheme="minorHAnsi" w:eastAsia="Times New Roman" w:hAnsiTheme="minorHAnsi" w:cs="Arial"/>
          <w:b/>
          <w:sz w:val="28"/>
          <w:szCs w:val="28"/>
          <w:lang w:eastAsia="ru-RU"/>
        </w:rPr>
        <w:t xml:space="preserve">окружающим </w:t>
      </w:r>
      <w:r w:rsidR="004D6CFF" w:rsidRPr="001113A1">
        <w:rPr>
          <w:rFonts w:asciiTheme="minorHAnsi" w:eastAsia="Times New Roman" w:hAnsiTheme="minorHAnsi" w:cs="Arial"/>
          <w:b/>
          <w:sz w:val="28"/>
          <w:szCs w:val="28"/>
          <w:lang w:eastAsia="ru-RU"/>
        </w:rPr>
        <w:t>мир</w:t>
      </w:r>
      <w:r w:rsidR="001113A1">
        <w:rPr>
          <w:rFonts w:asciiTheme="minorHAnsi" w:eastAsia="Times New Roman" w:hAnsiTheme="minorHAnsi" w:cs="Arial"/>
          <w:b/>
          <w:sz w:val="28"/>
          <w:szCs w:val="28"/>
          <w:lang w:eastAsia="ru-RU"/>
        </w:rPr>
        <w:t>ом</w:t>
      </w:r>
    </w:p>
    <w:p w:rsidR="001C1439" w:rsidRPr="00F34F6A" w:rsidRDefault="001C1439" w:rsidP="001113A1">
      <w:pPr>
        <w:spacing w:after="0" w:line="240" w:lineRule="auto"/>
        <w:rPr>
          <w:rFonts w:asciiTheme="minorHAnsi" w:eastAsia="Times New Roman" w:hAnsiTheme="minorHAnsi" w:cs="Arial"/>
          <w:sz w:val="28"/>
          <w:szCs w:val="28"/>
          <w:lang w:eastAsia="ru-RU"/>
        </w:rPr>
        <w:sectPr w:rsidR="001C1439" w:rsidRPr="00F34F6A" w:rsidSect="00AB3373">
          <w:type w:val="continuous"/>
          <w:pgSz w:w="16838" w:h="11906" w:orient="landscape"/>
          <w:pgMar w:top="0" w:right="567" w:bottom="0" w:left="142" w:header="709" w:footer="709" w:gutter="0"/>
          <w:cols w:num="2" w:space="253"/>
          <w:docGrid w:linePitch="360"/>
        </w:sectPr>
      </w:pPr>
    </w:p>
    <w:p w:rsidR="00BF6D20" w:rsidRPr="003B5DBC" w:rsidRDefault="005E1656" w:rsidP="008939C8">
      <w:pPr>
        <w:tabs>
          <w:tab w:val="left" w:pos="570"/>
          <w:tab w:val="left" w:pos="600"/>
        </w:tabs>
        <w:spacing w:after="0" w:line="240" w:lineRule="auto"/>
        <w:jc w:val="center"/>
        <w:rPr>
          <w:rFonts w:ascii="Times New Roman" w:hAnsi="Times New Roman"/>
          <w:b/>
          <w:i/>
          <w:sz w:val="32"/>
          <w:szCs w:val="30"/>
        </w:rPr>
      </w:pPr>
      <w:r w:rsidRPr="00B739B0">
        <w:rPr>
          <w:rFonts w:asciiTheme="minorHAnsi" w:eastAsia="Times New Roman" w:hAnsiTheme="minorHAnsi" w:cs="Arial"/>
          <w:b/>
          <w:sz w:val="28"/>
          <w:szCs w:val="28"/>
          <w:lang w:eastAsia="ru-RU"/>
        </w:rPr>
        <w:lastRenderedPageBreak/>
        <w:t>Единый т</w:t>
      </w:r>
      <w:r w:rsidR="005865C9" w:rsidRPr="00B739B0">
        <w:rPr>
          <w:rFonts w:asciiTheme="minorHAnsi" w:eastAsia="Times New Roman" w:hAnsiTheme="minorHAnsi" w:cs="Arial"/>
          <w:b/>
          <w:sz w:val="28"/>
          <w:szCs w:val="28"/>
          <w:lang w:eastAsia="ru-RU"/>
        </w:rPr>
        <w:t>елефон службы спасен</w:t>
      </w:r>
      <w:r w:rsidR="006C5C83" w:rsidRPr="00B739B0">
        <w:rPr>
          <w:rFonts w:asciiTheme="minorHAnsi" w:eastAsia="Times New Roman" w:hAnsiTheme="minorHAnsi" w:cs="Arial"/>
          <w:b/>
          <w:sz w:val="28"/>
          <w:szCs w:val="28"/>
          <w:lang w:eastAsia="ru-RU"/>
        </w:rPr>
        <w:t>ия 112</w:t>
      </w:r>
    </w:p>
    <w:sectPr w:rsidR="00BF6D20" w:rsidRPr="003B5DBC" w:rsidSect="006C5C83">
      <w:type w:val="continuous"/>
      <w:pgSz w:w="16838" w:h="11906" w:orient="landscape"/>
      <w:pgMar w:top="0" w:right="567" w:bottom="424" w:left="14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6A2" w:rsidRDefault="00E026A2" w:rsidP="00DF34AE">
      <w:pPr>
        <w:spacing w:after="0" w:line="240" w:lineRule="auto"/>
      </w:pPr>
      <w:r>
        <w:separator/>
      </w:r>
    </w:p>
  </w:endnote>
  <w:endnote w:type="continuationSeparator" w:id="1">
    <w:p w:rsidR="00E026A2" w:rsidRDefault="00E026A2" w:rsidP="00DF34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6A2" w:rsidRDefault="00E026A2" w:rsidP="00DF34AE">
      <w:pPr>
        <w:spacing w:after="0" w:line="240" w:lineRule="auto"/>
      </w:pPr>
      <w:r>
        <w:separator/>
      </w:r>
    </w:p>
  </w:footnote>
  <w:footnote w:type="continuationSeparator" w:id="1">
    <w:p w:rsidR="00E026A2" w:rsidRDefault="00E026A2" w:rsidP="00DF34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4B66"/>
    <w:multiLevelType w:val="hybridMultilevel"/>
    <w:tmpl w:val="8B8631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2A5C3BD9"/>
    <w:multiLevelType w:val="hybridMultilevel"/>
    <w:tmpl w:val="6204C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C61DD1"/>
    <w:multiLevelType w:val="hybridMultilevel"/>
    <w:tmpl w:val="30D83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2A0F7C"/>
    <w:multiLevelType w:val="hybridMultilevel"/>
    <w:tmpl w:val="24CAB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8A58A8"/>
    <w:multiLevelType w:val="multilevel"/>
    <w:tmpl w:val="BE30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9E5C34"/>
    <w:multiLevelType w:val="hybridMultilevel"/>
    <w:tmpl w:val="FDD2E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8F53F9"/>
    <w:multiLevelType w:val="hybridMultilevel"/>
    <w:tmpl w:val="6270EC1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E68A4"/>
    <w:rsid w:val="00057972"/>
    <w:rsid w:val="000763D3"/>
    <w:rsid w:val="000C4115"/>
    <w:rsid w:val="000F0924"/>
    <w:rsid w:val="001113A1"/>
    <w:rsid w:val="001239D7"/>
    <w:rsid w:val="00164D58"/>
    <w:rsid w:val="00172032"/>
    <w:rsid w:val="001859AB"/>
    <w:rsid w:val="001C1439"/>
    <w:rsid w:val="001E68A4"/>
    <w:rsid w:val="001F2ACF"/>
    <w:rsid w:val="001F352E"/>
    <w:rsid w:val="0020598D"/>
    <w:rsid w:val="00283855"/>
    <w:rsid w:val="00295E77"/>
    <w:rsid w:val="002E65BA"/>
    <w:rsid w:val="003A021D"/>
    <w:rsid w:val="003B0366"/>
    <w:rsid w:val="003B5DBC"/>
    <w:rsid w:val="00402983"/>
    <w:rsid w:val="00435FAF"/>
    <w:rsid w:val="0044049C"/>
    <w:rsid w:val="004443F7"/>
    <w:rsid w:val="00474E53"/>
    <w:rsid w:val="004C4FB7"/>
    <w:rsid w:val="004D6CFF"/>
    <w:rsid w:val="004E7682"/>
    <w:rsid w:val="004F48CE"/>
    <w:rsid w:val="00523BF7"/>
    <w:rsid w:val="00565E24"/>
    <w:rsid w:val="005865C9"/>
    <w:rsid w:val="005E1656"/>
    <w:rsid w:val="00621076"/>
    <w:rsid w:val="00621E68"/>
    <w:rsid w:val="00634A20"/>
    <w:rsid w:val="0068218F"/>
    <w:rsid w:val="006901D2"/>
    <w:rsid w:val="006C5C83"/>
    <w:rsid w:val="00742314"/>
    <w:rsid w:val="00780BAF"/>
    <w:rsid w:val="00794222"/>
    <w:rsid w:val="007E5082"/>
    <w:rsid w:val="007E7F6C"/>
    <w:rsid w:val="008255B9"/>
    <w:rsid w:val="008323AF"/>
    <w:rsid w:val="008903DC"/>
    <w:rsid w:val="008939C8"/>
    <w:rsid w:val="008A3CE8"/>
    <w:rsid w:val="008A4C7F"/>
    <w:rsid w:val="00917DB1"/>
    <w:rsid w:val="00970943"/>
    <w:rsid w:val="009A3690"/>
    <w:rsid w:val="009B67A9"/>
    <w:rsid w:val="009F7F7A"/>
    <w:rsid w:val="00A22DD3"/>
    <w:rsid w:val="00A367F2"/>
    <w:rsid w:val="00A80069"/>
    <w:rsid w:val="00A92452"/>
    <w:rsid w:val="00A95C30"/>
    <w:rsid w:val="00AB3373"/>
    <w:rsid w:val="00B6013F"/>
    <w:rsid w:val="00B739B0"/>
    <w:rsid w:val="00BA5DF7"/>
    <w:rsid w:val="00BF6D20"/>
    <w:rsid w:val="00C22411"/>
    <w:rsid w:val="00C81A42"/>
    <w:rsid w:val="00CA416C"/>
    <w:rsid w:val="00CE0390"/>
    <w:rsid w:val="00CE506C"/>
    <w:rsid w:val="00D46DCB"/>
    <w:rsid w:val="00DB02E9"/>
    <w:rsid w:val="00DF34AE"/>
    <w:rsid w:val="00E026A2"/>
    <w:rsid w:val="00E644CE"/>
    <w:rsid w:val="00F1141E"/>
    <w:rsid w:val="00F34F6A"/>
    <w:rsid w:val="00FE73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CE8"/>
    <w:pPr>
      <w:spacing w:after="200" w:line="276" w:lineRule="auto"/>
    </w:pPr>
    <w:rPr>
      <w:sz w:val="22"/>
      <w:szCs w:val="22"/>
      <w:lang w:eastAsia="en-US"/>
    </w:rPr>
  </w:style>
  <w:style w:type="paragraph" w:styleId="3">
    <w:name w:val="heading 3"/>
    <w:basedOn w:val="a"/>
    <w:link w:val="30"/>
    <w:uiPriority w:val="9"/>
    <w:qFormat/>
    <w:rsid w:val="00BF6D2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34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34AE"/>
    <w:rPr>
      <w:rFonts w:ascii="Tahoma" w:hAnsi="Tahoma" w:cs="Tahoma"/>
      <w:sz w:val="16"/>
      <w:szCs w:val="16"/>
    </w:rPr>
  </w:style>
  <w:style w:type="paragraph" w:styleId="a5">
    <w:name w:val="header"/>
    <w:basedOn w:val="a"/>
    <w:link w:val="a6"/>
    <w:uiPriority w:val="99"/>
    <w:unhideWhenUsed/>
    <w:rsid w:val="00DF34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F34AE"/>
  </w:style>
  <w:style w:type="paragraph" w:styleId="a7">
    <w:name w:val="footer"/>
    <w:basedOn w:val="a"/>
    <w:link w:val="a8"/>
    <w:uiPriority w:val="99"/>
    <w:unhideWhenUsed/>
    <w:rsid w:val="00DF34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F34AE"/>
  </w:style>
  <w:style w:type="paragraph" w:styleId="a9">
    <w:name w:val="List Paragraph"/>
    <w:basedOn w:val="a"/>
    <w:uiPriority w:val="34"/>
    <w:qFormat/>
    <w:rsid w:val="00295E77"/>
    <w:pPr>
      <w:ind w:left="720"/>
      <w:contextualSpacing/>
    </w:pPr>
  </w:style>
  <w:style w:type="character" w:customStyle="1" w:styleId="30">
    <w:name w:val="Заголовок 3 Знак"/>
    <w:basedOn w:val="a0"/>
    <w:link w:val="3"/>
    <w:uiPriority w:val="9"/>
    <w:rsid w:val="00BF6D20"/>
    <w:rPr>
      <w:rFonts w:ascii="Times New Roman" w:eastAsia="Times New Roman" w:hAnsi="Times New Roman"/>
      <w:b/>
      <w:bCs/>
      <w:sz w:val="27"/>
      <w:szCs w:val="27"/>
    </w:rPr>
  </w:style>
  <w:style w:type="character" w:styleId="aa">
    <w:name w:val="Hyperlink"/>
    <w:basedOn w:val="a0"/>
    <w:uiPriority w:val="99"/>
    <w:semiHidden/>
    <w:unhideWhenUsed/>
    <w:rsid w:val="005865C9"/>
    <w:rPr>
      <w:color w:val="0000FF"/>
      <w:u w:val="single"/>
    </w:rPr>
  </w:style>
</w:styles>
</file>

<file path=word/webSettings.xml><?xml version="1.0" encoding="utf-8"?>
<w:webSettings xmlns:r="http://schemas.openxmlformats.org/officeDocument/2006/relationships" xmlns:w="http://schemas.openxmlformats.org/wordprocessingml/2006/main">
  <w:divs>
    <w:div w:id="560940518">
      <w:bodyDiv w:val="1"/>
      <w:marLeft w:val="0"/>
      <w:marRight w:val="0"/>
      <w:marTop w:val="0"/>
      <w:marBottom w:val="0"/>
      <w:divBdr>
        <w:top w:val="none" w:sz="0" w:space="0" w:color="auto"/>
        <w:left w:val="none" w:sz="0" w:space="0" w:color="auto"/>
        <w:bottom w:val="none" w:sz="0" w:space="0" w:color="auto"/>
        <w:right w:val="none" w:sz="0" w:space="0" w:color="auto"/>
      </w:divBdr>
    </w:div>
    <w:div w:id="844053783">
      <w:bodyDiv w:val="1"/>
      <w:marLeft w:val="0"/>
      <w:marRight w:val="0"/>
      <w:marTop w:val="0"/>
      <w:marBottom w:val="0"/>
      <w:divBdr>
        <w:top w:val="none" w:sz="0" w:space="0" w:color="auto"/>
        <w:left w:val="none" w:sz="0" w:space="0" w:color="auto"/>
        <w:bottom w:val="none" w:sz="0" w:space="0" w:color="auto"/>
        <w:right w:val="none" w:sz="0" w:space="0" w:color="auto"/>
      </w:divBdr>
    </w:div>
    <w:div w:id="977032143">
      <w:bodyDiv w:val="1"/>
      <w:marLeft w:val="0"/>
      <w:marRight w:val="0"/>
      <w:marTop w:val="0"/>
      <w:marBottom w:val="0"/>
      <w:divBdr>
        <w:top w:val="none" w:sz="0" w:space="0" w:color="auto"/>
        <w:left w:val="none" w:sz="0" w:space="0" w:color="auto"/>
        <w:bottom w:val="none" w:sz="0" w:space="0" w:color="auto"/>
        <w:right w:val="none" w:sz="0" w:space="0" w:color="auto"/>
      </w:divBdr>
    </w:div>
    <w:div w:id="1075666279">
      <w:bodyDiv w:val="1"/>
      <w:marLeft w:val="0"/>
      <w:marRight w:val="0"/>
      <w:marTop w:val="0"/>
      <w:marBottom w:val="0"/>
      <w:divBdr>
        <w:top w:val="none" w:sz="0" w:space="0" w:color="auto"/>
        <w:left w:val="none" w:sz="0" w:space="0" w:color="auto"/>
        <w:bottom w:val="none" w:sz="0" w:space="0" w:color="auto"/>
        <w:right w:val="none" w:sz="0" w:space="0" w:color="auto"/>
      </w:divBdr>
      <w:divsChild>
        <w:div w:id="712580669">
          <w:marLeft w:val="0"/>
          <w:marRight w:val="0"/>
          <w:marTop w:val="0"/>
          <w:marBottom w:val="0"/>
          <w:divBdr>
            <w:top w:val="none" w:sz="0" w:space="0" w:color="auto"/>
            <w:left w:val="none" w:sz="0" w:space="0" w:color="auto"/>
            <w:bottom w:val="none" w:sz="0" w:space="0" w:color="auto"/>
            <w:right w:val="none" w:sz="0" w:space="0" w:color="auto"/>
          </w:divBdr>
          <w:divsChild>
            <w:div w:id="1517962613">
              <w:marLeft w:val="0"/>
              <w:marRight w:val="0"/>
              <w:marTop w:val="0"/>
              <w:marBottom w:val="0"/>
              <w:divBdr>
                <w:top w:val="none" w:sz="0" w:space="0" w:color="auto"/>
                <w:left w:val="none" w:sz="0" w:space="0" w:color="auto"/>
                <w:bottom w:val="none" w:sz="0" w:space="0" w:color="auto"/>
                <w:right w:val="none" w:sz="0" w:space="0" w:color="auto"/>
              </w:divBdr>
            </w:div>
          </w:divsChild>
        </w:div>
        <w:div w:id="675571354">
          <w:marLeft w:val="0"/>
          <w:marRight w:val="0"/>
          <w:marTop w:val="0"/>
          <w:marBottom w:val="0"/>
          <w:divBdr>
            <w:top w:val="none" w:sz="0" w:space="0" w:color="auto"/>
            <w:left w:val="none" w:sz="0" w:space="0" w:color="auto"/>
            <w:bottom w:val="none" w:sz="0" w:space="0" w:color="auto"/>
            <w:right w:val="none" w:sz="0" w:space="0" w:color="auto"/>
          </w:divBdr>
          <w:divsChild>
            <w:div w:id="1542784992">
              <w:marLeft w:val="0"/>
              <w:marRight w:val="0"/>
              <w:marTop w:val="0"/>
              <w:marBottom w:val="0"/>
              <w:divBdr>
                <w:top w:val="none" w:sz="0" w:space="0" w:color="auto"/>
                <w:left w:val="none" w:sz="0" w:space="0" w:color="auto"/>
                <w:bottom w:val="none" w:sz="0" w:space="0" w:color="auto"/>
                <w:right w:val="none" w:sz="0" w:space="0" w:color="auto"/>
              </w:divBdr>
              <w:divsChild>
                <w:div w:id="223182556">
                  <w:marLeft w:val="0"/>
                  <w:marRight w:val="0"/>
                  <w:marTop w:val="0"/>
                  <w:marBottom w:val="0"/>
                  <w:divBdr>
                    <w:top w:val="none" w:sz="0" w:space="0" w:color="auto"/>
                    <w:left w:val="none" w:sz="0" w:space="0" w:color="auto"/>
                    <w:bottom w:val="none" w:sz="0" w:space="0" w:color="auto"/>
                    <w:right w:val="none" w:sz="0" w:space="0" w:color="auto"/>
                  </w:divBdr>
                </w:div>
              </w:divsChild>
            </w:div>
            <w:div w:id="33842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1324">
      <w:bodyDiv w:val="1"/>
      <w:marLeft w:val="0"/>
      <w:marRight w:val="0"/>
      <w:marTop w:val="0"/>
      <w:marBottom w:val="0"/>
      <w:divBdr>
        <w:top w:val="none" w:sz="0" w:space="0" w:color="auto"/>
        <w:left w:val="none" w:sz="0" w:space="0" w:color="auto"/>
        <w:bottom w:val="none" w:sz="0" w:space="0" w:color="auto"/>
        <w:right w:val="none" w:sz="0" w:space="0" w:color="auto"/>
      </w:divBdr>
    </w:div>
    <w:div w:id="179656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bashtime.ru/images/news/ekonomika15_42beb57e9380942566a5f952d91573db.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C3087-243C-48C7-AC86-8C19A2211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326</Words>
  <Characters>1862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CharactersWithSpaces>
  <SharedDoc>false</SharedDoc>
  <HLinks>
    <vt:vector size="6" baseType="variant">
      <vt:variant>
        <vt:i4>2162761</vt:i4>
      </vt:variant>
      <vt:variant>
        <vt:i4>-1</vt:i4>
      </vt:variant>
      <vt:variant>
        <vt:i4>1031</vt:i4>
      </vt:variant>
      <vt:variant>
        <vt:i4>1</vt:i4>
      </vt:variant>
      <vt:variant>
        <vt:lpwstr>http://bashtime.ru/images/news/ekonomika15_42beb57e9380942566a5f952d91573db.jpg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Бурханов Марат Наильевич</dc:creator>
  <cp:keywords/>
  <dc:description/>
  <cp:lastModifiedBy>алина</cp:lastModifiedBy>
  <cp:revision>12</cp:revision>
  <cp:lastPrinted>2015-08-20T10:39:00Z</cp:lastPrinted>
  <dcterms:created xsi:type="dcterms:W3CDTF">2015-08-18T11:48:00Z</dcterms:created>
  <dcterms:modified xsi:type="dcterms:W3CDTF">2017-06-02T10:15:00Z</dcterms:modified>
</cp:coreProperties>
</file>