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EF" w:rsidRDefault="00E934EF" w:rsidP="00E934EF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Перечень документов на </w:t>
      </w:r>
      <w:r w:rsidRPr="00E934EF">
        <w:rPr>
          <w:sz w:val="28"/>
          <w:szCs w:val="28"/>
        </w:rPr>
        <w:t>предостав</w:t>
      </w:r>
      <w:r>
        <w:rPr>
          <w:sz w:val="28"/>
          <w:szCs w:val="28"/>
        </w:rPr>
        <w:t>ление</w:t>
      </w:r>
      <w:r w:rsidRPr="00E934EF">
        <w:rPr>
          <w:sz w:val="28"/>
          <w:szCs w:val="28"/>
        </w:rPr>
        <w:t xml:space="preserve"> ежемесячн</w:t>
      </w:r>
      <w:r>
        <w:rPr>
          <w:sz w:val="28"/>
          <w:szCs w:val="28"/>
        </w:rPr>
        <w:t>ой</w:t>
      </w:r>
      <w:r w:rsidRPr="00E934EF">
        <w:rPr>
          <w:sz w:val="28"/>
          <w:szCs w:val="28"/>
        </w:rPr>
        <w:t xml:space="preserve"> компенсационн</w:t>
      </w:r>
      <w:r>
        <w:rPr>
          <w:sz w:val="28"/>
          <w:szCs w:val="28"/>
        </w:rPr>
        <w:t>ой</w:t>
      </w:r>
      <w:r w:rsidRPr="00E934EF">
        <w:rPr>
          <w:sz w:val="28"/>
          <w:szCs w:val="28"/>
        </w:rPr>
        <w:t xml:space="preserve"> выплат</w:t>
      </w:r>
      <w:r>
        <w:rPr>
          <w:sz w:val="28"/>
          <w:szCs w:val="28"/>
        </w:rPr>
        <w:t>ы</w:t>
      </w:r>
      <w:r w:rsidRPr="00E934EF">
        <w:rPr>
          <w:sz w:val="28"/>
          <w:szCs w:val="28"/>
        </w:rPr>
        <w:t xml:space="preserve"> на оплату жилого помещения, отопления и освещения в соответствии с Законом Республики Башкортостан «О мерах социальной поддержки специалистов, проживающих и работающих в сельской местности и рабочих поселках».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(ЕКВ)</w:t>
      </w:r>
    </w:p>
    <w:p w:rsidR="00E934EF" w:rsidRPr="00E934EF" w:rsidRDefault="00E934EF" w:rsidP="00E934EF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а) копию паспорта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б) справка о составе семьи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в)  копию трудовой книжки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г)  справку, выдаваемую государственным ( муниципальным) учреждением по месту работы специалист</w:t>
      </w:r>
      <w:proofErr w:type="gramStart"/>
      <w:r w:rsidRPr="00E934EF">
        <w:rPr>
          <w:sz w:val="28"/>
          <w:szCs w:val="28"/>
        </w:rPr>
        <w:t>а(</w:t>
      </w:r>
      <w:proofErr w:type="gramEnd"/>
      <w:r w:rsidRPr="00E934EF">
        <w:rPr>
          <w:sz w:val="28"/>
          <w:szCs w:val="28"/>
        </w:rPr>
        <w:t xml:space="preserve"> для пенсионеров – по последнему месту работы) и подтверждающую: 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     отнесение данного учреждения к числу государственных </w:t>
      </w:r>
      <w:proofErr w:type="gramStart"/>
      <w:r w:rsidRPr="00E934EF">
        <w:rPr>
          <w:sz w:val="28"/>
          <w:szCs w:val="28"/>
        </w:rPr>
        <w:t xml:space="preserve">( </w:t>
      </w:r>
      <w:proofErr w:type="gramEnd"/>
      <w:r w:rsidRPr="00E934EF">
        <w:rPr>
          <w:sz w:val="28"/>
          <w:szCs w:val="28"/>
        </w:rPr>
        <w:t>муниципальных) учреждений;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     отнесение должности специалиста к Перечню должностей специалистов государственных и муниципальных учреждений, проживающих и работающих в сельских населенных пунктах и рабочих поселках</w:t>
      </w:r>
      <w:proofErr w:type="gramStart"/>
      <w:r w:rsidRPr="00E934EF">
        <w:rPr>
          <w:sz w:val="28"/>
          <w:szCs w:val="28"/>
        </w:rPr>
        <w:t xml:space="preserve"> ,</w:t>
      </w:r>
      <w:proofErr w:type="gramEnd"/>
      <w:r w:rsidRPr="00E934EF">
        <w:rPr>
          <w:sz w:val="28"/>
          <w:szCs w:val="28"/>
        </w:rPr>
        <w:t xml:space="preserve"> имеющих право на получение мер социальной поддержки по оплате жилого помещения, отопления и освещения;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         стаж работы не менее 10 лет на соответствующих должностях </w:t>
      </w:r>
      <w:proofErr w:type="gramStart"/>
      <w:r w:rsidRPr="00E934EF">
        <w:rPr>
          <w:sz w:val="28"/>
          <w:szCs w:val="28"/>
        </w:rPr>
        <w:t xml:space="preserve">( </w:t>
      </w:r>
      <w:proofErr w:type="gramEnd"/>
      <w:r w:rsidRPr="00E934EF">
        <w:rPr>
          <w:sz w:val="28"/>
          <w:szCs w:val="28"/>
        </w:rPr>
        <w:t>для пенсионеров);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        факт получения мер социальной поддержки по оплате жилого помещения, отопления на день назначения пенси</w:t>
      </w:r>
      <w:proofErr w:type="gramStart"/>
      <w:r w:rsidRPr="00E934EF">
        <w:rPr>
          <w:sz w:val="28"/>
          <w:szCs w:val="28"/>
        </w:rPr>
        <w:t>и(</w:t>
      </w:r>
      <w:proofErr w:type="gramEnd"/>
      <w:r w:rsidRPr="00E934EF">
        <w:rPr>
          <w:sz w:val="28"/>
          <w:szCs w:val="28"/>
        </w:rPr>
        <w:t xml:space="preserve"> для пенсионеров);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д) копию пенсионного удостоверения </w:t>
      </w:r>
      <w:proofErr w:type="gramStart"/>
      <w:r w:rsidRPr="00E934EF">
        <w:rPr>
          <w:sz w:val="28"/>
          <w:szCs w:val="28"/>
        </w:rPr>
        <w:t xml:space="preserve">( </w:t>
      </w:r>
      <w:proofErr w:type="gramEnd"/>
      <w:r w:rsidRPr="00E934EF">
        <w:rPr>
          <w:sz w:val="28"/>
          <w:szCs w:val="28"/>
        </w:rPr>
        <w:t>для пенсионеров)</w:t>
      </w:r>
    </w:p>
    <w:p w:rsid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е) копии   документов  содержащих сведения о платежах за жилое помещение, отопление и освещение, начисленных за последний</w:t>
      </w:r>
      <w:r>
        <w:rPr>
          <w:sz w:val="28"/>
          <w:szCs w:val="28"/>
        </w:rPr>
        <w:t xml:space="preserve"> перед подачей заявления месяц</w:t>
      </w:r>
    </w:p>
    <w:p w:rsidR="00E934EF" w:rsidRPr="00E934EF" w:rsidRDefault="00E934EF" w:rsidP="00E934EF">
      <w:pPr>
        <w:spacing w:line="240" w:lineRule="auto"/>
        <w:rPr>
          <w:sz w:val="28"/>
          <w:szCs w:val="28"/>
        </w:rPr>
      </w:pPr>
      <w:r w:rsidRPr="00E934EF">
        <w:rPr>
          <w:sz w:val="28"/>
          <w:szCs w:val="28"/>
        </w:rPr>
        <w:t xml:space="preserve">        В случае изменения обстоятельств, влекущих прекращение выплаты, </w:t>
      </w:r>
      <w:r>
        <w:rPr>
          <w:sz w:val="28"/>
          <w:szCs w:val="28"/>
        </w:rPr>
        <w:t xml:space="preserve">специалист </w:t>
      </w:r>
      <w:r w:rsidRPr="00E934EF">
        <w:rPr>
          <w:sz w:val="28"/>
          <w:szCs w:val="28"/>
        </w:rPr>
        <w:t>обяз</w:t>
      </w:r>
      <w:r>
        <w:rPr>
          <w:sz w:val="28"/>
          <w:szCs w:val="28"/>
        </w:rPr>
        <w:t>ан</w:t>
      </w:r>
      <w:r w:rsidRPr="00E934EF">
        <w:rPr>
          <w:sz w:val="28"/>
          <w:szCs w:val="28"/>
        </w:rPr>
        <w:t xml:space="preserve"> извещать орган, назначающий ежемесячную компенсационную выплату, в месячный срок.</w:t>
      </w:r>
    </w:p>
    <w:p w:rsidR="002E543C" w:rsidRPr="00E934EF" w:rsidRDefault="00E934EF" w:rsidP="00E934EF">
      <w:pPr>
        <w:spacing w:line="240" w:lineRule="auto"/>
        <w:rPr>
          <w:sz w:val="28"/>
          <w:szCs w:val="28"/>
        </w:rPr>
      </w:pPr>
    </w:p>
    <w:sectPr w:rsidR="002E543C" w:rsidRPr="00E93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EF"/>
    <w:rsid w:val="003C2D34"/>
    <w:rsid w:val="00835340"/>
    <w:rsid w:val="00E9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Наиля</dc:creator>
  <cp:keywords/>
  <dc:description/>
  <cp:lastModifiedBy>Наиля</cp:lastModifiedBy>
  <cp:revision>1</cp:revision>
  <dcterms:created xsi:type="dcterms:W3CDTF">2016-09-16T06:29:00Z</dcterms:created>
  <dcterms:modified xsi:type="dcterms:W3CDTF">2016-09-16T06:34:00Z</dcterms:modified>
</cp:coreProperties>
</file>