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09" w:rsidRDefault="000E3649" w:rsidP="004931FE">
      <w:pPr>
        <w:pStyle w:val="ConsPlusTitle"/>
        <w:widowControl/>
        <w:jc w:val="center"/>
      </w:pPr>
      <w:r>
        <w:t>Сельское поселение Амангильдинский сельсовет муниципального района Абзелиловский район Республики Башкортостан</w:t>
      </w:r>
    </w:p>
    <w:p w:rsidR="000E3649" w:rsidRDefault="000E3649" w:rsidP="004931FE">
      <w:pPr>
        <w:pStyle w:val="ConsPlusTitle"/>
        <w:widowControl/>
        <w:jc w:val="center"/>
      </w:pPr>
    </w:p>
    <w:p w:rsidR="000E3649" w:rsidRDefault="000E3649" w:rsidP="004931FE">
      <w:pPr>
        <w:pStyle w:val="ConsPlusTitle"/>
        <w:widowControl/>
        <w:jc w:val="center"/>
      </w:pPr>
      <w:r>
        <w:t>РЕШЕНИЕ</w:t>
      </w:r>
    </w:p>
    <w:p w:rsidR="000E3649" w:rsidRDefault="000E3649" w:rsidP="004931FE">
      <w:pPr>
        <w:pStyle w:val="ConsPlusTitle"/>
        <w:widowControl/>
        <w:jc w:val="center"/>
      </w:pPr>
    </w:p>
    <w:p w:rsidR="00DE2D09" w:rsidRDefault="00CA5E1B" w:rsidP="00DE2D09">
      <w:pPr>
        <w:pStyle w:val="ConsPlusTitle"/>
        <w:widowControl/>
        <w:tabs>
          <w:tab w:val="left" w:pos="705"/>
          <w:tab w:val="left" w:pos="5565"/>
        </w:tabs>
      </w:pPr>
      <w:r>
        <w:tab/>
        <w:t>№ 224</w:t>
      </w:r>
      <w:r>
        <w:tab/>
        <w:t xml:space="preserve">     от 02  февраля 2015</w:t>
      </w:r>
      <w:r w:rsidR="00DE2D09">
        <w:t xml:space="preserve"> года.</w:t>
      </w:r>
    </w:p>
    <w:p w:rsidR="00DE2D09" w:rsidRDefault="00DE2D09" w:rsidP="00DE2D09">
      <w:pPr>
        <w:pStyle w:val="ConsPlusTitle"/>
        <w:widowControl/>
        <w:tabs>
          <w:tab w:val="left" w:pos="705"/>
          <w:tab w:val="left" w:pos="5565"/>
        </w:tabs>
      </w:pPr>
    </w:p>
    <w:p w:rsidR="004931FE" w:rsidRPr="00D15064" w:rsidRDefault="004931FE" w:rsidP="004931FE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>ОБ УТВЕРЖДЕНИИ ПОЛОЖЕНИЯ ОБ ОПЛАТЕ ТРУДА</w:t>
      </w:r>
    </w:p>
    <w:p w:rsidR="004931FE" w:rsidRPr="00D15064" w:rsidRDefault="004931FE" w:rsidP="004931FE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>МУНИЦИПАЛЬНЫХ СЛУЖАЩИХ И РАБОТНИКОВ, ОСУЩЕСТВЛЯЮЩИХ</w:t>
      </w:r>
    </w:p>
    <w:p w:rsidR="004931FE" w:rsidRPr="00D15064" w:rsidRDefault="004931FE" w:rsidP="00D15064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 xml:space="preserve">ТЕХНИЧЕСКОЕ ОБЕСПЕЧЕНИЕ АДМИНИСТРАЦИИ СЕЛЬСКОГО ПОСЕЛЕНИЯ </w:t>
      </w:r>
      <w:r w:rsidR="000E3649">
        <w:rPr>
          <w:b w:val="0"/>
        </w:rPr>
        <w:t>АМАНГИЛЬДИНСКИЙ</w:t>
      </w:r>
      <w:r w:rsidR="00DE2D09" w:rsidRPr="00D15064">
        <w:rPr>
          <w:b w:val="0"/>
        </w:rPr>
        <w:t xml:space="preserve">  </w:t>
      </w:r>
      <w:r w:rsidRPr="00D15064">
        <w:rPr>
          <w:b w:val="0"/>
        </w:rPr>
        <w:t>СЕЛЬСОВЕТ МУНИЦИПАЛЬНОГО  РАЙОНА АБЗЕЛИЛОВСКИЙ РАЙОН</w:t>
      </w:r>
      <w:r w:rsidR="00D15064" w:rsidRPr="00D15064">
        <w:rPr>
          <w:b w:val="0"/>
        </w:rPr>
        <w:t xml:space="preserve"> </w:t>
      </w:r>
      <w:r w:rsidRPr="00D15064">
        <w:rPr>
          <w:b w:val="0"/>
        </w:rP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</w:pPr>
      <w:r w:rsidRPr="00D15064"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r w:rsidR="000E3649">
        <w:t>Амангильдинский</w:t>
      </w:r>
      <w:r w:rsidRPr="00D15064">
        <w:t xml:space="preserve"> сельсовет муниципального района Абзелиловский район Республики Башкортостан решил:</w:t>
      </w:r>
    </w:p>
    <w:p w:rsidR="004931FE" w:rsidRPr="00D15064" w:rsidRDefault="004931FE" w:rsidP="004931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15064">
        <w:t xml:space="preserve">Утвердить прилагаемое </w:t>
      </w:r>
      <w:hyperlink r:id="rId7" w:history="1">
        <w:r w:rsidRPr="00D15064">
          <w:rPr>
            <w:color w:val="0000FF"/>
          </w:rPr>
          <w:t>Положение</w:t>
        </w:r>
      </w:hyperlink>
      <w:r w:rsidRPr="00D15064"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0E3649">
        <w:t>Амангильдинский</w:t>
      </w:r>
      <w:r w:rsidR="00DE2D09" w:rsidRPr="00D15064">
        <w:t xml:space="preserve"> </w:t>
      </w:r>
      <w:r w:rsidRPr="00D15064">
        <w:t xml:space="preserve"> сельсовет муниципального района Абзелиловский район Респ</w:t>
      </w:r>
      <w:r w:rsidR="00CA5E1B">
        <w:t>ублики Башкортостан с 01.01.2015</w:t>
      </w:r>
      <w:r w:rsidRPr="00D15064">
        <w:t xml:space="preserve"> года.</w:t>
      </w:r>
    </w:p>
    <w:p w:rsidR="004931FE" w:rsidRPr="00D15064" w:rsidRDefault="000E3649" w:rsidP="004931FE">
      <w:pPr>
        <w:numPr>
          <w:ilvl w:val="0"/>
          <w:numId w:val="1"/>
        </w:numPr>
      </w:pPr>
      <w:r>
        <w:t>Признать утратив</w:t>
      </w:r>
      <w:r w:rsidR="002427BA">
        <w:t>шим силу Решение</w:t>
      </w:r>
      <w:r w:rsidR="004931FE" w:rsidRPr="00D15064">
        <w:t xml:space="preserve"> Совета сельского поселения </w:t>
      </w:r>
      <w:r>
        <w:t>Амангильдинский</w:t>
      </w:r>
      <w:r w:rsidR="00DE2D09" w:rsidRPr="00D15064">
        <w:t xml:space="preserve"> </w:t>
      </w:r>
      <w:r w:rsidR="004931FE" w:rsidRPr="00D15064">
        <w:t xml:space="preserve"> сельсовет муниципального района Абзелиловский район Республики Башкортостан </w:t>
      </w:r>
      <w:r w:rsidR="00DE2D09" w:rsidRPr="00D15064">
        <w:t xml:space="preserve"> </w:t>
      </w:r>
      <w:r w:rsidR="004931FE" w:rsidRPr="00D15064">
        <w:t xml:space="preserve">от </w:t>
      </w:r>
      <w:r w:rsidR="00DE2D09" w:rsidRPr="00D15064">
        <w:t xml:space="preserve"> </w:t>
      </w:r>
      <w:r>
        <w:t>03.0</w:t>
      </w:r>
      <w:r w:rsidR="00CA5E1B">
        <w:t>3</w:t>
      </w:r>
      <w:r w:rsidR="00DE2D09" w:rsidRPr="00D15064">
        <w:rPr>
          <w:color w:val="000000" w:themeColor="text1"/>
        </w:rPr>
        <w:t>.201</w:t>
      </w:r>
      <w:r>
        <w:rPr>
          <w:color w:val="000000" w:themeColor="text1"/>
        </w:rPr>
        <w:t>4</w:t>
      </w:r>
      <w:r w:rsidR="002427BA">
        <w:rPr>
          <w:color w:val="000000" w:themeColor="text1"/>
        </w:rPr>
        <w:t xml:space="preserve"> года </w:t>
      </w:r>
      <w:r w:rsidR="00CA5E1B">
        <w:rPr>
          <w:color w:val="000000" w:themeColor="text1"/>
        </w:rPr>
        <w:t>№ 179</w:t>
      </w:r>
      <w:r w:rsidR="00DE2D09" w:rsidRPr="00D15064">
        <w:rPr>
          <w:color w:val="000000" w:themeColor="text1"/>
        </w:rPr>
        <w:t xml:space="preserve"> </w:t>
      </w:r>
      <w:r w:rsidR="004931FE" w:rsidRPr="00D15064">
        <w:rPr>
          <w:color w:val="FF6600"/>
        </w:rPr>
        <w:t xml:space="preserve"> </w:t>
      </w:r>
      <w:r w:rsidR="004931FE" w:rsidRPr="00D15064">
        <w:t xml:space="preserve">«Об  утверждении  </w:t>
      </w:r>
      <w:r w:rsidR="00CA5E1B">
        <w:t xml:space="preserve">Положения  об  оплате </w:t>
      </w:r>
      <w:r w:rsidR="004931FE" w:rsidRPr="00D15064">
        <w:t xml:space="preserve"> труда муниципальны</w:t>
      </w:r>
      <w:r>
        <w:t xml:space="preserve">х служащих </w:t>
      </w:r>
      <w:r w:rsidR="00CA5E1B">
        <w:t xml:space="preserve"> и работников,</w:t>
      </w:r>
      <w:r w:rsidR="004931FE" w:rsidRPr="00D15064">
        <w:t xml:space="preserve"> </w:t>
      </w:r>
      <w:r w:rsidR="00CA5E1B">
        <w:t>осуществляющих</w:t>
      </w:r>
      <w:r w:rsidR="00CA5E1B">
        <w:t xml:space="preserve"> техническое обеспечение</w:t>
      </w:r>
      <w:r w:rsidR="00CA5E1B">
        <w:t xml:space="preserve"> администрации</w:t>
      </w:r>
      <w:r w:rsidR="00CA5E1B">
        <w:t xml:space="preserve"> </w:t>
      </w:r>
      <w:r w:rsidR="00DE2D09" w:rsidRPr="00D15064">
        <w:t xml:space="preserve">сельского поселения </w:t>
      </w:r>
      <w:r>
        <w:t>Амангильдинский</w:t>
      </w:r>
      <w:r w:rsidR="00DE2D09" w:rsidRPr="00D15064">
        <w:t xml:space="preserve"> сельсовет </w:t>
      </w:r>
      <w:r w:rsidR="004931FE" w:rsidRPr="00D15064">
        <w:t xml:space="preserve"> муниципального района Абзелиловский район Республики Башкортостан» </w:t>
      </w:r>
      <w:r w:rsidR="00DE2D09" w:rsidRPr="00D15064">
        <w:t xml:space="preserve"> </w:t>
      </w:r>
      <w:r>
        <w:t xml:space="preserve"> </w:t>
      </w:r>
      <w:r w:rsidR="00CA5E1B">
        <w:t>с 01.01.2015</w:t>
      </w:r>
      <w:r w:rsidR="004931FE" w:rsidRPr="00D15064">
        <w:t xml:space="preserve"> года.</w:t>
      </w: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15064">
        <w:t xml:space="preserve">3.   </w:t>
      </w:r>
      <w:proofErr w:type="gramStart"/>
      <w:r w:rsidRPr="00D15064">
        <w:t>Контроль за</w:t>
      </w:r>
      <w:proofErr w:type="gramEnd"/>
      <w:r w:rsidRPr="00D15064">
        <w:t xml:space="preserve"> исполнением настоящего решения </w:t>
      </w:r>
      <w:r w:rsidRPr="00D15064">
        <w:rPr>
          <w:color w:val="000000" w:themeColor="text1"/>
        </w:rPr>
        <w:t xml:space="preserve">возложить на комиссию по бюджету, налогам,  вопросам </w:t>
      </w:r>
      <w:r w:rsidR="00D15064" w:rsidRPr="00D15064">
        <w:rPr>
          <w:color w:val="000000" w:themeColor="text1"/>
        </w:rPr>
        <w:t xml:space="preserve">муниципальной </w:t>
      </w:r>
      <w:r w:rsidRPr="00D15064">
        <w:rPr>
          <w:color w:val="000000" w:themeColor="text1"/>
        </w:rPr>
        <w:t>собственности</w:t>
      </w:r>
      <w:r w:rsidR="00D15064" w:rsidRPr="00D15064">
        <w:rPr>
          <w:color w:val="000000" w:themeColor="text1"/>
        </w:rPr>
        <w:t>, социально-гуманитарным вопросам</w:t>
      </w:r>
      <w:r w:rsidRPr="00D15064">
        <w:rPr>
          <w:color w:val="000000" w:themeColor="text1"/>
        </w:rPr>
        <w:t xml:space="preserve"> Совета </w:t>
      </w:r>
      <w:r w:rsidR="00D15064" w:rsidRPr="00D15064">
        <w:rPr>
          <w:color w:val="000000" w:themeColor="text1"/>
        </w:rPr>
        <w:t xml:space="preserve">сельского поселения </w:t>
      </w:r>
      <w:r w:rsidR="000E3649">
        <w:rPr>
          <w:color w:val="000000" w:themeColor="text1"/>
        </w:rPr>
        <w:t>Амангильдинский</w:t>
      </w:r>
      <w:r w:rsidR="00D15064" w:rsidRPr="00D15064">
        <w:rPr>
          <w:color w:val="000000" w:themeColor="text1"/>
        </w:rPr>
        <w:t xml:space="preserve"> сельсовет </w:t>
      </w:r>
      <w:r w:rsidRPr="00D15064">
        <w:rPr>
          <w:color w:val="000000" w:themeColor="text1"/>
        </w:rPr>
        <w:t>муниципального района Абзелиловский район Республики Башкортостан.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  <w:r w:rsidRPr="00D15064">
        <w:rPr>
          <w:b/>
          <w:bCs/>
          <w:color w:val="000000" w:themeColor="text1"/>
          <w:sz w:val="24"/>
          <w:szCs w:val="24"/>
        </w:rPr>
        <w:t xml:space="preserve">Председатель Совета </w:t>
      </w:r>
    </w:p>
    <w:p w:rsidR="004931FE" w:rsidRPr="00D15064" w:rsidRDefault="00D15064" w:rsidP="004931FE">
      <w:pPr>
        <w:pStyle w:val="3"/>
        <w:ind w:left="54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4931FE" w:rsidRPr="00D15064">
        <w:rPr>
          <w:b/>
          <w:bCs/>
          <w:sz w:val="24"/>
          <w:szCs w:val="24"/>
        </w:rPr>
        <w:t xml:space="preserve">ельского поселения </w:t>
      </w:r>
    </w:p>
    <w:p w:rsidR="004931FE" w:rsidRPr="00D15064" w:rsidRDefault="000E3649" w:rsidP="004931FE">
      <w:pPr>
        <w:pStyle w:val="3"/>
        <w:ind w:left="54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Амангильдинский</w:t>
      </w:r>
      <w:r w:rsidR="00D15064" w:rsidRPr="00D15064">
        <w:rPr>
          <w:b/>
          <w:bCs/>
          <w:sz w:val="24"/>
          <w:szCs w:val="24"/>
        </w:rPr>
        <w:t xml:space="preserve"> </w:t>
      </w:r>
      <w:r w:rsidR="004931FE" w:rsidRPr="00D15064">
        <w:rPr>
          <w:b/>
          <w:bCs/>
          <w:sz w:val="24"/>
          <w:szCs w:val="24"/>
        </w:rPr>
        <w:t xml:space="preserve"> сельсовет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>муниципального района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 xml:space="preserve">Абзелиловский район 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 xml:space="preserve">Республики Башкортостан                                        </w:t>
      </w:r>
      <w:r w:rsidR="002427BA">
        <w:rPr>
          <w:b/>
          <w:bCs/>
          <w:sz w:val="24"/>
          <w:szCs w:val="24"/>
        </w:rPr>
        <w:t>Фаттахов Р.Б.</w:t>
      </w:r>
    </w:p>
    <w:p w:rsidR="004931FE" w:rsidRPr="00D15064" w:rsidRDefault="004931FE" w:rsidP="004931FE">
      <w:pPr>
        <w:pStyle w:val="3"/>
        <w:ind w:left="540" w:firstLine="0"/>
        <w:rPr>
          <w:sz w:val="24"/>
          <w:szCs w:val="24"/>
        </w:rPr>
      </w:pPr>
      <w:r w:rsidRPr="00D15064">
        <w:rPr>
          <w:sz w:val="24"/>
          <w:szCs w:val="24"/>
        </w:rPr>
        <w:tab/>
      </w: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4931FE" w:rsidRDefault="004931FE" w:rsidP="00D1506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4931FE" w:rsidRDefault="000E3649" w:rsidP="004931FE">
      <w:pPr>
        <w:autoSpaceDE w:val="0"/>
        <w:autoSpaceDN w:val="0"/>
        <w:adjustRightInd w:val="0"/>
        <w:jc w:val="right"/>
      </w:pPr>
      <w:r>
        <w:t>Амангильдинский</w:t>
      </w:r>
      <w:r w:rsidR="004931FE">
        <w:t xml:space="preserve"> сельсовет муниципального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района Абзелиловский район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от «</w:t>
      </w:r>
      <w:r w:rsidR="00CA5E1B">
        <w:t>02</w:t>
      </w:r>
      <w:r>
        <w:t xml:space="preserve">» </w:t>
      </w:r>
      <w:r w:rsidR="00CA5E1B">
        <w:t>февраля</w:t>
      </w:r>
      <w:r w:rsidR="00D15064">
        <w:t xml:space="preserve"> </w:t>
      </w:r>
      <w:r w:rsidR="00CA5E1B">
        <w:t>2015 г. №</w:t>
      </w:r>
      <w:bookmarkStart w:id="0" w:name="_GoBack"/>
      <w:bookmarkEnd w:id="0"/>
      <w:r w:rsidR="00CA5E1B">
        <w:t>224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pStyle w:val="ConsPlusTitle"/>
        <w:widowControl/>
        <w:jc w:val="center"/>
      </w:pPr>
      <w:r>
        <w:t>ПОЛОЖЕНИЕ</w:t>
      </w:r>
    </w:p>
    <w:p w:rsidR="004931FE" w:rsidRDefault="004931FE" w:rsidP="004931FE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4931FE" w:rsidRDefault="004931FE" w:rsidP="004931FE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 АБЗЕЛИЛОВСКИЙ</w:t>
      </w:r>
    </w:p>
    <w:p w:rsidR="004931FE" w:rsidRDefault="004931FE" w:rsidP="004931FE">
      <w:pPr>
        <w:pStyle w:val="ConsPlusTitle"/>
        <w:widowControl/>
        <w:jc w:val="center"/>
      </w:pP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  <w:outlineLvl w:val="1"/>
      </w:pPr>
      <w:r>
        <w:t>Раздел 1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ДЕНЕЖНОЕ СОДЕРЖАНИЕ ЛИЦ, ЗАМЕЩАЮЩИХ МУНИЦИПАЛЬНЫЕ ДОЛЖНОСТИ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МУНИЦИПАЛЬНОЙ СЛУЖБЫ В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МУНИЦИПАЛЬНОГО РАЙОНА АБЗЕЛИЛОВСКИЙ РАЙОН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 xml:space="preserve">. Настоящее Положение разработано в соответствии со </w:t>
      </w:r>
      <w:hyperlink r:id="rId8" w:history="1">
        <w:r w:rsidRPr="004931FE">
          <w:rPr>
            <w:color w:val="000000" w:themeColor="text1"/>
          </w:rPr>
          <w:t>ст. 135</w:t>
        </w:r>
      </w:hyperlink>
      <w:r>
        <w:t xml:space="preserve"> Трудового кодекса Российской Федерации, </w:t>
      </w:r>
      <w:hyperlink r:id="rId9" w:history="1">
        <w:r w:rsidRPr="004931FE">
          <w:rPr>
            <w:color w:val="000000" w:themeColor="text1"/>
          </w:rPr>
          <w:t>п. 2 ст. 22</w:t>
        </w:r>
      </w:hyperlink>
      <w:r>
        <w:t xml:space="preserve"> Федерального закона "О муниципальной службе в Российской Федерации</w:t>
      </w:r>
      <w:r w:rsidRPr="004931FE">
        <w:rPr>
          <w:color w:val="000000" w:themeColor="text1"/>
        </w:rPr>
        <w:t xml:space="preserve">", </w:t>
      </w:r>
      <w:hyperlink r:id="rId10" w:history="1">
        <w:r w:rsidRPr="004931FE">
          <w:rPr>
            <w:color w:val="000000" w:themeColor="text1"/>
          </w:rPr>
          <w:t>п. 2 ст. 12</w:t>
        </w:r>
      </w:hyperlink>
      <w:r>
        <w:t xml:space="preserve"> Закона Республики Башкортостан "О муниципальной службе в Республике Башкортостан" и  </w:t>
      </w:r>
      <w:hyperlink r:id="rId11" w:history="1">
        <w:r w:rsidRPr="004931FE">
          <w:rPr>
            <w:color w:val="000000" w:themeColor="text1"/>
          </w:rPr>
          <w:t>постановлений</w:t>
        </w:r>
      </w:hyperlink>
      <w:r w:rsidRPr="004931FE">
        <w:rPr>
          <w:color w:val="000000" w:themeColor="text1"/>
        </w:rPr>
        <w:t xml:space="preserve"> </w:t>
      </w:r>
      <w:r>
        <w:t>Правительства Республики Башкортостан: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2427BA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2</w:t>
      </w:r>
      <w:r>
        <w:t xml:space="preserve">. </w:t>
      </w:r>
      <w:proofErr w:type="gramStart"/>
      <w:r>
        <w:t xml:space="preserve">Денежное содержание муниципальных служащих состоит из месячного оклада </w:t>
      </w:r>
      <w:hyperlink r:id="rId12" w:history="1">
        <w:r w:rsidRPr="004931FE">
          <w:rPr>
            <w:color w:val="000000" w:themeColor="text1"/>
          </w:rPr>
          <w:t>(приложение N 1)</w:t>
        </w:r>
      </w:hyperlink>
      <w:r>
        <w:t xml:space="preserve">, установленного в соответствии с замещаемой ими должностью муниципальной службы (далее - должностной оклад),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выплат.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lastRenderedPageBreak/>
        <w:t>3</w:t>
      </w:r>
      <w:r>
        <w:t>.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4.</w:t>
      </w:r>
      <w:r>
        <w:t xml:space="preserve"> </w:t>
      </w:r>
      <w:proofErr w:type="gramStart"/>
      <w:r>
        <w:t>За лицами, замещавшими муниципальные должности, должности муниципальной службы Республики Башкортостан, сохраняются 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Абзелиловский район, а также выплачивается указанным лицам сохраненные должностные оклады впредь до возникновения у них права на получение</w:t>
      </w:r>
      <w:proofErr w:type="gramEnd"/>
      <w:r>
        <w:t xml:space="preserve">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5</w:t>
      </w:r>
      <w:r>
        <w:t>. 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размерах, установленных </w:t>
      </w:r>
      <w:hyperlink r:id="rId13" w:history="1">
        <w:r w:rsidRPr="004931FE">
          <w:rPr>
            <w:color w:val="000000" w:themeColor="text1"/>
          </w:rPr>
          <w:t>приложением 2</w:t>
        </w:r>
      </w:hyperlink>
      <w: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2) ежемесячная надбавка к должностному окладу за особые условия службы в следующих размерах: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а) лицу, замещающему высшую должность муниципальной службы, - от 150 до 200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Ежемесячная надбавка к должностному окладу за особые условия службы устанавливается: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 а) главе Администрации - представительным органом муниципального образования;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 б) иным муниципальным служащим - руководителем органа местного самоуправления;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3) ежемесячная надбавка к должностному окладу за выслугу лет в следующих размерах: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151B">
        <w:rPr>
          <w:rFonts w:ascii="Times New Roman" w:hAnsi="Times New Roman" w:cs="Times New Roman"/>
          <w:sz w:val="24"/>
          <w:szCs w:val="24"/>
        </w:rPr>
        <w:t xml:space="preserve">  процент</w:t>
      </w:r>
      <w:r>
        <w:rPr>
          <w:rFonts w:ascii="Times New Roman" w:hAnsi="Times New Roman" w:cs="Times New Roman"/>
          <w:sz w:val="24"/>
          <w:szCs w:val="24"/>
        </w:rPr>
        <w:t>ах: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1 до 5 лет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10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5 лет до 10 лет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15%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10 лет до 15 лет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свыше 15 лет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30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5) ежемесячное денежное поощрение:</w:t>
      </w:r>
    </w:p>
    <w:p w:rsidR="004931FE" w:rsidRPr="008F1DFD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>- главе сельского  поселени</w:t>
      </w:r>
      <w:proofErr w:type="gramStart"/>
      <w:r>
        <w:t>я-</w:t>
      </w:r>
      <w:proofErr w:type="gramEnd"/>
      <w:r>
        <w:t xml:space="preserve"> в размере 1 должностного оклада,</w:t>
      </w:r>
      <w:r w:rsidRPr="008F1DFD">
        <w:t xml:space="preserve">    </w:t>
      </w:r>
      <w:r>
        <w:t xml:space="preserve">    </w:t>
      </w:r>
    </w:p>
    <w:p w:rsidR="004931FE" w:rsidRDefault="004931FE" w:rsidP="004931FE">
      <w:pPr>
        <w:autoSpaceDE w:val="0"/>
        <w:autoSpaceDN w:val="0"/>
        <w:adjustRightInd w:val="0"/>
        <w:jc w:val="both"/>
      </w:pPr>
      <w:r>
        <w:t xml:space="preserve">           - иным муниципальным служащим - в размере одного должностного оклада.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6) ежемесячная надбавка к должностному окладу лицам, допущенным к государственной тайне, - в размере и порядке, </w:t>
      </w:r>
      <w:proofErr w:type="gramStart"/>
      <w:r>
        <w:t>установленных</w:t>
      </w:r>
      <w:proofErr w:type="gramEnd"/>
      <w:r>
        <w:t xml:space="preserve"> законодательством Российской Федерации;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7) в пределах фонда оплаты труда 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а)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</w:t>
      </w:r>
      <w:r w:rsidR="00285D65">
        <w:t xml:space="preserve">) материальная помощь </w:t>
      </w:r>
      <w:r w:rsidR="002B626E">
        <w:t xml:space="preserve">- единовременная выплата </w:t>
      </w:r>
      <w:r w:rsidR="00285D65">
        <w:t xml:space="preserve"> </w:t>
      </w:r>
      <w:r w:rsidR="002B626E">
        <w:t>в размере одного оклада денежного содержания</w:t>
      </w:r>
      <w:r w:rsidR="002B626E" w:rsidRPr="002B626E">
        <w:t xml:space="preserve"> </w:t>
      </w:r>
      <w:r w:rsidR="002B626E">
        <w:t xml:space="preserve"> в следующих случаях:</w:t>
      </w:r>
    </w:p>
    <w:p w:rsidR="002B626E" w:rsidRDefault="00285D65" w:rsidP="002B626E">
      <w:pPr>
        <w:ind w:right="-365"/>
        <w:jc w:val="both"/>
      </w:pPr>
      <w:r>
        <w:t xml:space="preserve"> </w:t>
      </w:r>
      <w:r w:rsidR="002B626E">
        <w:t xml:space="preserve">       </w:t>
      </w:r>
      <w:proofErr w:type="gramStart"/>
      <w:r w:rsidR="002B626E">
        <w:t>- смерти близких родственников (родителей, детей, мужа (жены), на основании копии свидетельство о смерти документов подтверждающих родство с умершим в размере одного месячного оклада;</w:t>
      </w:r>
      <w:proofErr w:type="gramEnd"/>
    </w:p>
    <w:p w:rsidR="002B626E" w:rsidRDefault="002B626E" w:rsidP="002B626E">
      <w:pPr>
        <w:ind w:right="-365"/>
        <w:jc w:val="both"/>
      </w:pPr>
      <w:r>
        <w:t xml:space="preserve">       - в случае смерти (гибели) работника сельского поселения члену его семьи или его родителям, а при отсутствии другим родственникам, оплачивающим похороны, материальная помощь выплачивается в размере до 1-го оклада денежного содержания, тарифных ставок-работников,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свидетельство  о смерти;</w:t>
      </w:r>
    </w:p>
    <w:p w:rsidR="002B626E" w:rsidRDefault="002B626E" w:rsidP="002B626E">
      <w:pPr>
        <w:ind w:right="-365"/>
        <w:jc w:val="both"/>
      </w:pPr>
      <w:r>
        <w:t xml:space="preserve">       - в связи юбилейными датами муниципальных служащих и работников при достижении ими 50-ти лет, а так же при достижении женщинами 55-ти лет, мужчинам 60-летия со дня рождения в размере одного должностного оклада; при награждении Грамотой администрации района. </w:t>
      </w:r>
    </w:p>
    <w:p w:rsidR="002B626E" w:rsidRDefault="002B626E" w:rsidP="002B626E">
      <w:pPr>
        <w:ind w:right="-365"/>
        <w:jc w:val="both"/>
      </w:pPr>
      <w:r>
        <w:t xml:space="preserve">       - в других случаях на основании заявления по решению главы сельского поселения.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утверждении фондов оплаты труда предусматриваются следующие размеры средств на выплату (в расчете на год):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 в соответствии с законодательством.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ind w:right="-365"/>
        <w:jc w:val="both"/>
      </w:pPr>
    </w:p>
    <w:p w:rsidR="00285D65" w:rsidRDefault="00285D65" w:rsidP="00285D65">
      <w:pPr>
        <w:ind w:right="-365"/>
        <w:jc w:val="both"/>
      </w:pPr>
    </w:p>
    <w:p w:rsidR="00285D65" w:rsidRDefault="00285D65" w:rsidP="00285D65">
      <w:pPr>
        <w:ind w:right="-365"/>
        <w:jc w:val="both"/>
      </w:pPr>
      <w:r>
        <w:t xml:space="preserve">       </w:t>
      </w:r>
    </w:p>
    <w:p w:rsidR="002B626E" w:rsidRDefault="002B626E" w:rsidP="00285D65">
      <w:pPr>
        <w:ind w:right="-365"/>
        <w:jc w:val="both"/>
      </w:pPr>
      <w:r>
        <w:t xml:space="preserve">       </w:t>
      </w:r>
    </w:p>
    <w:p w:rsidR="00285D65" w:rsidRDefault="00285D65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jc w:val="center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center"/>
        <w:outlineLvl w:val="1"/>
      </w:pPr>
      <w:r>
        <w:lastRenderedPageBreak/>
        <w:t>Раздел 2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 xml:space="preserve"> СЕЛЬСОВЕТ МУНИЦИПАЛЬНОГО РАЙОНА АБЗЕЛИЛОВСКИЙ 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1.</w:t>
      </w:r>
      <w:r>
        <w:t xml:space="preserve"> </w:t>
      </w:r>
      <w:proofErr w:type="gramStart"/>
      <w:r>
        <w:t xml:space="preserve">Оплата труда работников, замещающих должности и рабочие профессии, не отнесенных к муниципальным должностям, и осуществляющих 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 устанавливается в  размерах,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2.</w:t>
      </w:r>
      <w: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района, состоит из: должностного оклада, тарифной ставки; надбавок к должностному окладу (тарифной ставке):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за сложность, напряженность и высокие достижения в труде;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б) за классность;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в) районного коэффициента; премий по результатам работы; материальной помощи;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г) других доплат к должностному окладу (тарифной ставке).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3.</w:t>
      </w:r>
      <w:r>
        <w:t xml:space="preserve"> Размеры должностных окладов (тарифных ставок) работникам устанавливаются согласно </w:t>
      </w:r>
      <w:hyperlink r:id="rId14" w:history="1">
        <w:r w:rsidRPr="004931FE">
          <w:rPr>
            <w:color w:val="000000" w:themeColor="text1"/>
          </w:rPr>
          <w:t>приложению N 3</w:t>
        </w:r>
      </w:hyperlink>
      <w:r w:rsidRPr="004931FE">
        <w:rPr>
          <w:color w:val="000000" w:themeColor="text1"/>
        </w:rPr>
        <w:t>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  Водителям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разряд.</w:t>
      </w:r>
      <w:r>
        <w:tab/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</w:t>
      </w:r>
      <w:r w:rsidRPr="007D25A4">
        <w:rPr>
          <w:b/>
        </w:rPr>
        <w:t>.</w:t>
      </w:r>
      <w: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сельского поселения, выплачиваются: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- премии по результатам работы (размер премий определяется </w:t>
      </w:r>
      <w:proofErr w:type="gramStart"/>
      <w:r>
        <w:t>исходя из результатов деятельности работника и максимальными размерами не ограничивается</w:t>
      </w:r>
      <w:proofErr w:type="gramEnd"/>
      <w:r>
        <w:t>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Ежемесячные надбавки к должностному окладу за выслугу лет начисляются работникам на должностной оклад.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5.</w:t>
      </w:r>
      <w:r>
        <w:t xml:space="preserve"> При утверждении фондов оплаты труда для органов местного самоуправления муниципального района Абзелиловский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ежемесячной надбавки за сложность, напряженность и высокие достижения в труде  в размере 8,5-кратной суммы должностных окладов и тарифных ставок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премий по результатам работы: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материальной помощи - в размере 2-кратной суммы должностных окладов и тарифных ставок работников;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установленных настоящим Положением надбавок и доплат по другим основаниям.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Рабочим и водителям устанавливаются следующие надбавки и доплаты, </w:t>
      </w:r>
      <w:proofErr w:type="gramStart"/>
      <w:r>
        <w:t>средства</w:t>
      </w:r>
      <w:proofErr w:type="gramEnd"/>
      <w:r>
        <w:t xml:space="preserve"> для выплаты которых предусматриваются при утверждении фондов оплаты труда с учетом фактически назначенных размеров: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надбавки: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уборщикам служебных помещений – за использование в работе дезинфицирующих сре</w:t>
      </w:r>
      <w:proofErr w:type="gramStart"/>
      <w:r>
        <w:t>дств в р</w:t>
      </w:r>
      <w:proofErr w:type="gramEnd"/>
      <w:r>
        <w:t xml:space="preserve">азмере 10 процентов месячной тарифной ставки.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7.</w:t>
      </w:r>
      <w:r>
        <w:t xml:space="preserve"> Премии рабочим и водителям начисляются с учетом районного коэффициента, всех надбавок и доплат.</w:t>
      </w: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Администрации сельского поселения </w:t>
      </w:r>
      <w:r w:rsidR="000E3649">
        <w:t>Амангильдинский</w:t>
      </w:r>
      <w:r>
        <w:t xml:space="preserve"> сельсовет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 муниципального района  Абзелиловский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BE1A99" w:rsidRDefault="004931FE" w:rsidP="00BE1A99">
      <w:pPr>
        <w:autoSpaceDE w:val="0"/>
        <w:autoSpaceDN w:val="0"/>
        <w:adjustRightInd w:val="0"/>
        <w:jc w:val="center"/>
      </w:pPr>
      <w:r>
        <w:t xml:space="preserve">МУНИЦИПАЛЬНЫЕ ДОЛЖНОСТИ  </w:t>
      </w:r>
      <w:r w:rsidR="00BE1A99">
        <w:t xml:space="preserve">В АДМИНИСТРАЦИИ  СЕЛЬСКОГО ПОСЕЛЕНИЯ </w:t>
      </w:r>
      <w:r w:rsidR="000E3649">
        <w:t>АМАНГИЛЬДИНСКИЙ</w:t>
      </w:r>
      <w:r w:rsidR="00BE1A99">
        <w:t xml:space="preserve"> СЕЛЬСОВЕТ МУНИЦИПАЛЬНОГО РАЙОНА АБЗЕЛИЛОВСКИЙ РАЙОН 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65"/>
        <w:gridCol w:w="3915"/>
      </w:tblGrid>
      <w:tr w:rsidR="004931FE" w:rsidTr="00D7296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</w:t>
            </w:r>
          </w:p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836C6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  <w:r w:rsidR="0024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D9C">
              <w:rPr>
                <w:rFonts w:ascii="Times New Roman" w:hAnsi="Times New Roman" w:cs="Times New Roman"/>
                <w:sz w:val="24"/>
                <w:szCs w:val="24"/>
              </w:rPr>
              <w:t>592,54</w:t>
            </w:r>
          </w:p>
          <w:p w:rsidR="001A71F7" w:rsidRDefault="001A71F7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E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3C15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(бухгалтер 1 категории,</w:t>
            </w:r>
            <w:r w:rsidR="003C154F" w:rsidRPr="003C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(сп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>ециалист ВУС, референт  муниципальной службы 3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1A71F7" w:rsidP="00274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(</w:t>
            </w:r>
            <w:r w:rsidR="003C154F">
              <w:rPr>
                <w:rFonts w:ascii="Times New Roman" w:hAnsi="Times New Roman" w:cs="Times New Roman"/>
                <w:sz w:val="24"/>
                <w:szCs w:val="24"/>
              </w:rPr>
              <w:t>инженер-землеустроитель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1A71F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C154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(кассир-счетовод, референт муниципальной службы 3 класса)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1A71F7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1A71F7" w:rsidRDefault="001A71F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(специалист по делам молодежи)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</w:tbl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1A71F7" w:rsidRDefault="001A71F7" w:rsidP="001A71F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                                                                             Администрации  сельского  поселения Амангильдинский  сельсовет </w:t>
      </w:r>
    </w:p>
    <w:p w:rsidR="001A71F7" w:rsidRDefault="001A71F7" w:rsidP="001A71F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муниципального района        </w:t>
      </w:r>
      <w:r>
        <w:tab/>
        <w:t xml:space="preserve">                                                                     Абзелиловский район </w:t>
      </w:r>
    </w:p>
    <w:p w:rsidR="001A71F7" w:rsidRDefault="001A71F7" w:rsidP="001A71F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>Республики Башкортостан</w:t>
      </w:r>
    </w:p>
    <w:p w:rsidR="001A71F7" w:rsidRDefault="001A71F7" w:rsidP="001A71F7">
      <w:pPr>
        <w:autoSpaceDE w:val="0"/>
        <w:autoSpaceDN w:val="0"/>
        <w:adjustRightInd w:val="0"/>
        <w:ind w:firstLine="540"/>
        <w:jc w:val="right"/>
      </w:pPr>
    </w:p>
    <w:p w:rsidR="001A71F7" w:rsidRDefault="001A71F7" w:rsidP="001A71F7">
      <w:pPr>
        <w:autoSpaceDE w:val="0"/>
        <w:autoSpaceDN w:val="0"/>
        <w:adjustRightInd w:val="0"/>
        <w:jc w:val="center"/>
      </w:pP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ДОЛЖНОСТИ МУНИЦИПАЛЬНОЙ СЛУЖБЫ В АДМИНИСТРАЦИИ  СЕЛЬСКОГО ПОСЕЛЕНИЯ АМАНГИЛЬДИНСКИЙ СЕЛЬСОВЕТ МУНИЦИПАЛЬНОГО РАЙОНА АБЗЕЛИЛОВСКИЙ РАЙОН  РЕСПУБЛИКИ БАШКОРТОСТАН</w:t>
      </w: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2430"/>
      </w:tblGrid>
      <w:tr w:rsidR="001A71F7" w:rsidRPr="00B718EC" w:rsidTr="00CA0F5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4931FE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4931FE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1A71F7" w:rsidRDefault="001A71F7" w:rsidP="001A71F7">
      <w:pPr>
        <w:tabs>
          <w:tab w:val="left" w:pos="5143"/>
          <w:tab w:val="right" w:pos="9355"/>
        </w:tabs>
        <w:autoSpaceDE w:val="0"/>
        <w:autoSpaceDN w:val="0"/>
        <w:adjustRightInd w:val="0"/>
        <w:jc w:val="right"/>
        <w:outlineLvl w:val="1"/>
      </w:pPr>
      <w:r>
        <w:tab/>
        <w:t>к Положению об оплате труда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  </w:t>
      </w:r>
    </w:p>
    <w:p w:rsidR="001A71F7" w:rsidRDefault="001A71F7" w:rsidP="001A71F7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в Администрации сельского поселения </w:t>
      </w:r>
    </w:p>
    <w:p w:rsidR="001A71F7" w:rsidRDefault="001A71F7" w:rsidP="001A71F7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Амангильдинский  сельсовет муниципального  </w:t>
      </w:r>
    </w:p>
    <w:p w:rsidR="001A71F7" w:rsidRDefault="001A71F7" w:rsidP="001A71F7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 </w:t>
      </w:r>
      <w:r>
        <w:tab/>
        <w:t xml:space="preserve">района   Абзелиловский район                                                              </w:t>
      </w:r>
      <w:r>
        <w:tab/>
        <w:t>Республики Башкортостан</w:t>
      </w: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jc w:val="center"/>
      </w:pP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1A71F7" w:rsidRDefault="001A71F7" w:rsidP="001A71F7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АМАНГИЛЬДИНСКИЙ СЕЛЬСОВЕТ МУНИЦИПАЛЬНОГО РАЙОНА АБЗЕЛИЛОВСКИЙ</w:t>
      </w: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915"/>
        <w:gridCol w:w="5265"/>
      </w:tblGrid>
      <w:tr w:rsidR="001A71F7" w:rsidTr="00276F4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1A71F7" w:rsidTr="00276F4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2096,81</w:t>
            </w:r>
          </w:p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/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1A71F7" w:rsidRDefault="001A71F7"/>
    <w:sectPr w:rsidR="001A71F7" w:rsidSect="0082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E17C3"/>
    <w:rsid w:val="000E1929"/>
    <w:rsid w:val="000E2090"/>
    <w:rsid w:val="000E3649"/>
    <w:rsid w:val="000E5739"/>
    <w:rsid w:val="000F33AD"/>
    <w:rsid w:val="000F6C12"/>
    <w:rsid w:val="00101BD5"/>
    <w:rsid w:val="00106326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92F07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FEC"/>
    <w:rsid w:val="00423BA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3992"/>
    <w:rsid w:val="00584937"/>
    <w:rsid w:val="00585BAC"/>
    <w:rsid w:val="005902AD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75F2"/>
    <w:rsid w:val="00620B12"/>
    <w:rsid w:val="00621256"/>
    <w:rsid w:val="00622471"/>
    <w:rsid w:val="006248CB"/>
    <w:rsid w:val="006276A9"/>
    <w:rsid w:val="00637DBF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6143A"/>
    <w:rsid w:val="007634BE"/>
    <w:rsid w:val="0076484D"/>
    <w:rsid w:val="00766CAA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E6471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315A"/>
    <w:rsid w:val="00975405"/>
    <w:rsid w:val="00976A7F"/>
    <w:rsid w:val="00980164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B2564"/>
    <w:rsid w:val="009B2C93"/>
    <w:rsid w:val="009B5324"/>
    <w:rsid w:val="009C186B"/>
    <w:rsid w:val="009C2551"/>
    <w:rsid w:val="009C646A"/>
    <w:rsid w:val="009D0986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E83"/>
    <w:rsid w:val="00A55648"/>
    <w:rsid w:val="00A55688"/>
    <w:rsid w:val="00A5592C"/>
    <w:rsid w:val="00A60B4F"/>
    <w:rsid w:val="00A62397"/>
    <w:rsid w:val="00A623C6"/>
    <w:rsid w:val="00A62788"/>
    <w:rsid w:val="00A649CB"/>
    <w:rsid w:val="00A65162"/>
    <w:rsid w:val="00A655CB"/>
    <w:rsid w:val="00A6580C"/>
    <w:rsid w:val="00A660D9"/>
    <w:rsid w:val="00A66903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BB0"/>
    <w:rsid w:val="00A94CD2"/>
    <w:rsid w:val="00A96C34"/>
    <w:rsid w:val="00AA2666"/>
    <w:rsid w:val="00AB0939"/>
    <w:rsid w:val="00AB0F02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47783"/>
    <w:rsid w:val="00B57751"/>
    <w:rsid w:val="00B607B4"/>
    <w:rsid w:val="00B64AD8"/>
    <w:rsid w:val="00B64FE3"/>
    <w:rsid w:val="00B653B7"/>
    <w:rsid w:val="00B667C3"/>
    <w:rsid w:val="00B67BFC"/>
    <w:rsid w:val="00B777DD"/>
    <w:rsid w:val="00B835DE"/>
    <w:rsid w:val="00B83DD5"/>
    <w:rsid w:val="00B83F0C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A99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31A7C"/>
    <w:rsid w:val="00C34506"/>
    <w:rsid w:val="00C3517A"/>
    <w:rsid w:val="00C3769D"/>
    <w:rsid w:val="00C4039A"/>
    <w:rsid w:val="00C435D7"/>
    <w:rsid w:val="00C44ABE"/>
    <w:rsid w:val="00C45AA0"/>
    <w:rsid w:val="00C50F03"/>
    <w:rsid w:val="00C510DF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471F"/>
    <w:rsid w:val="00CA5E1B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FD4"/>
    <w:rsid w:val="00D121FD"/>
    <w:rsid w:val="00D15064"/>
    <w:rsid w:val="00D16238"/>
    <w:rsid w:val="00D2503A"/>
    <w:rsid w:val="00D25A1A"/>
    <w:rsid w:val="00D25EC0"/>
    <w:rsid w:val="00D318F9"/>
    <w:rsid w:val="00D355B8"/>
    <w:rsid w:val="00D37AB8"/>
    <w:rsid w:val="00D413DB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1734E"/>
    <w:rsid w:val="00E2088B"/>
    <w:rsid w:val="00E20E26"/>
    <w:rsid w:val="00E22E8D"/>
    <w:rsid w:val="00E26350"/>
    <w:rsid w:val="00E269DE"/>
    <w:rsid w:val="00E26F20"/>
    <w:rsid w:val="00E3012A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46527"/>
    <w:rsid w:val="00F46BEA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3292"/>
    <w:rsid w:val="00FB6C82"/>
    <w:rsid w:val="00FC1D19"/>
    <w:rsid w:val="00FC39B5"/>
    <w:rsid w:val="00FD0C7C"/>
    <w:rsid w:val="00FD2228"/>
    <w:rsid w:val="00FD35A9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55" TargetMode="External"/><Relationship Id="rId13" Type="http://schemas.openxmlformats.org/officeDocument/2006/relationships/hyperlink" Target="consultantplus://offline/main?base=RLAW140;n=65486;fld=134;dst=10010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65486;fld=134;dst=100009" TargetMode="External"/><Relationship Id="rId12" Type="http://schemas.openxmlformats.org/officeDocument/2006/relationships/hyperlink" Target="consultantplus://offline/main?base=RLAW140;n=65486;fld=134;dst=1000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40;n=72070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40;n=62658;fld=134;dst=100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;dst=100191" TargetMode="External"/><Relationship Id="rId14" Type="http://schemas.openxmlformats.org/officeDocument/2006/relationships/hyperlink" Target="consultantplus://offline/main?base=RLAW140;n=65486;fld=134;dst=1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6886-ECF4-4044-8555-81DBD96A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2015-02-25T09:58:00Z</cp:lastPrinted>
  <dcterms:created xsi:type="dcterms:W3CDTF">2014-02-28T11:53:00Z</dcterms:created>
  <dcterms:modified xsi:type="dcterms:W3CDTF">2015-02-25T09:59:00Z</dcterms:modified>
</cp:coreProperties>
</file>