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30791C">
        <w:rPr>
          <w:b/>
          <w:bCs/>
        </w:rPr>
        <w:t xml:space="preserve"> </w:t>
      </w:r>
      <w:r w:rsidR="000E3964">
        <w:rPr>
          <w:b/>
          <w:bCs/>
        </w:rPr>
        <w:t>14</w:t>
      </w:r>
      <w:r w:rsidR="00EA6AB7">
        <w:rPr>
          <w:b/>
          <w:bCs/>
        </w:rPr>
        <w:t>7</w:t>
      </w:r>
      <w:r w:rsidR="00F93B0F">
        <w:rPr>
          <w:b/>
          <w:bCs/>
        </w:rPr>
        <w:t xml:space="preserve"> 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0E3964">
        <w:rPr>
          <w:b/>
          <w:bCs/>
        </w:rPr>
        <w:t>24.10</w:t>
      </w:r>
      <w:r w:rsidR="001E47F5">
        <w:rPr>
          <w:b/>
          <w:bCs/>
        </w:rPr>
        <w:t>.</w:t>
      </w:r>
      <w:r w:rsidR="0030791C">
        <w:rPr>
          <w:b/>
          <w:bCs/>
        </w:rPr>
        <w:t>2016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ОБ УТВЕРЖДЕНИИ ПОРЯДКА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САНКЦИОНИРОВАНИЯ ОПЛАТЫ ДЕНЕЖНЫХ ОБЯЗАТЕЛЬСТВ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ПОЛУЧАТЕЛЕЙ СРЕДСТВ БЮДЖЕТА СЕЛЬСКОГО ПОСЕЛЕНИЯ АМАНГИЛЬДИНСКИЙ СЕЛЬСОВЕТ МУНИЦИПАЛЬНОГО РАЙОНА АБЗЕЛИЛОВСКИЙ РАЙОН РЕСПУБЛИКИ БАШКОРТОСТАН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И АДМИНИСТРАТОРОВ ИСТОЧНИКОВ ФИНАНСИРОВАНИЯ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ДЕФИЦИТА БЮДЖЕТА СЕЛЬСКОГО ПОСЕЛЕНИЯ АМАНГИЛЬДИНСКИЙ СЕЛЬСОВЕТ МУНИЦИПАЛЬНОГО РАЙОНА АБЗЕЛИЛОВСКИ</w:t>
      </w:r>
      <w:r w:rsidR="003D3B27">
        <w:rPr>
          <w:b/>
        </w:rPr>
        <w:t>Й РАЙОН РЕСПУБЛИКИ БАШКОРТОСТАН</w:t>
      </w:r>
    </w:p>
    <w:p w:rsidR="005D16AC" w:rsidRDefault="005D16AC" w:rsidP="005D16AC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основании приказа № 82 от 13.10.2016г финансового управления администрации муниципального района Абзелиловский район Республики Башкортостан,в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5D16AC" w:rsidRDefault="005D16AC" w:rsidP="005D16AC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ПОСТОНОВЛЯЮ:</w:t>
      </w:r>
    </w:p>
    <w:p w:rsidR="005D16AC" w:rsidRDefault="005D16AC" w:rsidP="005D16AC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порядок санкционирования оплаты денежных обязательств получателей средств бюджета сельского поселения Амангильдинский сельсовет муниципального района Абзелиловский район Республики Башкортостан и администраторов источников финансирования дефицита бюджета сельского поселения Амангильдинский сельсовет муниципального района Абзелиловский район Республики Башкортостан </w:t>
      </w:r>
    </w:p>
    <w:p w:rsidR="005D16AC" w:rsidRDefault="005D16AC" w:rsidP="005D16AC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 постановления оставляю за собой</w:t>
      </w:r>
    </w:p>
    <w:p w:rsidR="005D16AC" w:rsidRDefault="005D16AC" w:rsidP="005D16AC">
      <w:pPr>
        <w:pStyle w:val="a5"/>
        <w:ind w:left="900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16AC" w:rsidRDefault="005D16AC" w:rsidP="005D16AC">
      <w:pPr>
        <w:pStyle w:val="a5"/>
        <w:ind w:left="900"/>
        <w:rPr>
          <w:sz w:val="28"/>
          <w:szCs w:val="28"/>
        </w:rPr>
      </w:pPr>
      <w:r>
        <w:rPr>
          <w:sz w:val="28"/>
          <w:szCs w:val="28"/>
        </w:rPr>
        <w:t>Амангильдинский сельсовет:                                     Фахрисламов М.Х.</w:t>
      </w:r>
    </w:p>
    <w:p w:rsidR="005D16AC" w:rsidRDefault="005D16AC" w:rsidP="005D16AC">
      <w:pPr>
        <w:pStyle w:val="a5"/>
        <w:jc w:val="center"/>
        <w:rPr>
          <w:b/>
        </w:rPr>
      </w:pP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Амангильдинский сельсовет</w:t>
      </w: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Абзелиловский район</w:t>
      </w: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D16AC" w:rsidRDefault="005D16AC" w:rsidP="005D16AC">
      <w:pPr>
        <w:pStyle w:val="a5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№ 147 от 24.10.2016г.</w:t>
      </w:r>
    </w:p>
    <w:p w:rsidR="005D16AC" w:rsidRDefault="005D16AC" w:rsidP="005D16AC">
      <w:pPr>
        <w:pStyle w:val="a5"/>
        <w:ind w:left="900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jc w:val="center"/>
        <w:rPr>
          <w:b/>
        </w:rPr>
      </w:pPr>
      <w:r>
        <w:rPr>
          <w:b/>
        </w:rPr>
        <w:t>ПОРЯДОК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САНКЦИОНИРОВАНИЯ ОПЛАТЫ ДЕНЕЖНЫХ ОБЯЗАТЕЛЬСТВ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ПОЛУЧАТЕЛЕЙ СРЕДСТВ БЮДЖЕТА СЕЛЬСКОГО ПОСЕЛЕНИЯ АМАНГИЛЬДИНСКИЙ СЕЛЬСОВЕТ МУНИЦИПАЛЬНОГО РАЙОНА АБЗЕЛИЛОВСКИЙ РАЙОН РЕСПУБЛИКИ БАШКОРТОСТАН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И АДМИНИСТРАТОРОВ ИСТОЧНИКОВ ФИНАНСИРОВАНИЯ</w:t>
      </w:r>
    </w:p>
    <w:p w:rsidR="005D16AC" w:rsidRDefault="005D16AC" w:rsidP="005D16AC">
      <w:pPr>
        <w:pStyle w:val="a5"/>
        <w:jc w:val="center"/>
        <w:rPr>
          <w:b/>
        </w:rPr>
      </w:pPr>
      <w:r>
        <w:rPr>
          <w:b/>
        </w:rPr>
        <w:t>ДЕФИЦИТА БЮДЖЕТА СЕЛЬСКОГО ПОСЕЛЕНИЯ АМАНГИЛЬДИНСКИЙ СЕЛЬСОВЕТ МУНИЦИПАЛЬНОГО РАЙОНА АБЗЕЛИЛОВСКИЙ РАЙОН РЕСПУБЛИКИ БАШКОРТОСТАН</w:t>
      </w:r>
    </w:p>
    <w:p w:rsidR="005D16AC" w:rsidRDefault="005D16AC" w:rsidP="005D16AC">
      <w:pPr>
        <w:pStyle w:val="a5"/>
        <w:jc w:val="center"/>
        <w:rPr>
          <w:color w:val="0070C0"/>
        </w:rPr>
      </w:pPr>
      <w:r>
        <w:rPr>
          <w:color w:val="0070C0"/>
        </w:rPr>
        <w:t>(в ред. с учетом изменений от 31.12.2015 №111; от 12.04.2016 №29; от 13.10.2016 №82)</w:t>
      </w:r>
    </w:p>
    <w:p w:rsidR="005D16AC" w:rsidRDefault="005D16AC" w:rsidP="005D16AC">
      <w:pPr>
        <w:pStyle w:val="a5"/>
        <w:jc w:val="center"/>
        <w:rPr>
          <w:color w:val="0070C0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основании </w:t>
      </w:r>
      <w:hyperlink r:id="rId5" w:history="1">
        <w:r>
          <w:rPr>
            <w:rStyle w:val="ab"/>
            <w:sz w:val="28"/>
            <w:szCs w:val="28"/>
          </w:rPr>
          <w:t>статей 219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b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Амангильдинский сельсовет муниципального района Абзелиловский район Республики Башкортостан (далее - получатели средств) и администраторов источников финансирования дефицита бюджета сельского поселения Амангильдинский сельсовет муниципального района Абзелиловский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Амангильдинский сельсовет муниципального района Абзелиловский район Республики Башкортостан, в том числе поступивших из республиканского и федерального бюджета.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управления, осуществляющие санкционирование оплаты денежных обязательств получателей средств бюджета сельского поселения Амангильдинский сельсовет муниципального района Абзелиловский район Республики Башкортостан (далее – сектор исполнения бюджета) Заявку на кассовый расход (далее - Заявка) в порядке, установленном в соответствии с бюджетным </w:t>
      </w:r>
      <w:hyperlink r:id="rId7" w:history="1">
        <w:r>
          <w:rPr>
            <w:rStyle w:val="ab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3. Уполномоченные работники сектора исполнения бюджета,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8" w:anchor="Par27" w:history="1">
        <w:r>
          <w:rPr>
            <w:rStyle w:val="ab"/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настоящего Порядка, наличие документов, предусмотренных </w:t>
      </w:r>
      <w:hyperlink r:id="rId9" w:anchor="Par69" w:history="1">
        <w:r>
          <w:rPr>
            <w:rStyle w:val="ab"/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, </w:t>
      </w:r>
      <w:hyperlink r:id="rId10" w:anchor="Par82" w:history="1">
        <w:r>
          <w:rPr>
            <w:rStyle w:val="ab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1" w:anchor="Par88" w:history="1">
        <w:r>
          <w:rPr>
            <w:rStyle w:val="ab"/>
            <w:sz w:val="28"/>
            <w:szCs w:val="28"/>
          </w:rPr>
          <w:t>пунктами 10</w:t>
        </w:r>
      </w:hyperlink>
      <w:r>
        <w:rPr>
          <w:sz w:val="28"/>
          <w:szCs w:val="28"/>
        </w:rPr>
        <w:t xml:space="preserve"> - </w:t>
      </w:r>
      <w:hyperlink r:id="rId12" w:anchor="Par129" w:history="1">
        <w:r>
          <w:rPr>
            <w:rStyle w:val="ab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настоящего Порядка.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 xml:space="preserve">4. Уполномоченные работники сектора исполнения бюджета, осуществляющие санкционирование не позднее срока, установленного </w:t>
      </w:r>
      <w:hyperlink r:id="rId13" w:anchor="Par21" w:history="1">
        <w:r>
          <w:rPr>
            <w:rStyle w:val="ab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3" w:name="Par27"/>
      <w:bookmarkEnd w:id="3"/>
      <w:r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4" w:name="Par31"/>
      <w:bookmarkEnd w:id="4"/>
      <w:r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суммы налога на добавленную стоимость (при наличии);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вида средств;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hyperlink r:id="rId14" w:history="1">
        <w:r>
          <w:rPr>
            <w:rStyle w:val="ab"/>
            <w:sz w:val="28"/>
            <w:szCs w:val="28"/>
          </w:rPr>
          <w:t>7</w:t>
        </w:r>
      </w:hyperlink>
      <w:r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hyperlink r:id="rId15" w:history="1">
        <w:r>
          <w:rPr>
            <w:rStyle w:val="ab"/>
            <w:sz w:val="28"/>
            <w:szCs w:val="28"/>
          </w:rPr>
          <w:t>8</w:t>
        </w:r>
      </w:hyperlink>
      <w:r>
        <w:rPr>
          <w:sz w:val="28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hyperlink r:id="rId16" w:history="1">
        <w:r>
          <w:rPr>
            <w:rStyle w:val="ab"/>
            <w:sz w:val="28"/>
            <w:szCs w:val="28"/>
          </w:rPr>
          <w:t>9</w:t>
        </w:r>
      </w:hyperlink>
      <w:r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ar41"/>
    <w:bookmarkEnd w:id="5"/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"consultantplus://offline/ref=270FC84FB2F1617F1C1D60EBAD5CDE83334607C37F5B85AAA4C8AFF0EC2C6B6B2EAD56D50ACC7325F586B2JDV3F"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b"/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7" w:history="1">
        <w:r>
          <w:rPr>
            <w:rStyle w:val="ab"/>
            <w:sz w:val="28"/>
            <w:szCs w:val="28"/>
          </w:rPr>
          <w:t>статьей 80</w:t>
        </w:r>
      </w:hyperlink>
      <w:r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договора аренды;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ar50"/>
    <w:bookmarkEnd w:id="6"/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"consultantplus://offline/ref=270FC84FB2F1617F1C1D60EBAD5CDE83334607C37F5B85AAA4C8AFF0EC2C6B6B2EAD56D50ACC7325F586B2JDV3F"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b"/>
          <w:sz w:val="28"/>
          <w:szCs w:val="28"/>
        </w:rPr>
        <w:t>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№КС-3,и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hyperlink r:id="rId18" w:history="1">
        <w:r>
          <w:rPr>
            <w:rStyle w:val="ab"/>
            <w:sz w:val="28"/>
            <w:szCs w:val="28"/>
          </w:rPr>
          <w:t>12</w:t>
        </w:r>
      </w:hyperlink>
      <w:r>
        <w:rPr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сельского поселения Амангильдинский сельсовет муниципального района Абзелиловский район Республики Башкортостан по итогам размещения заказов (далее - реестр госконтрактов).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19" w:anchor="Par31" w:history="1">
        <w:r>
          <w:rPr>
            <w:rStyle w:val="ab"/>
            <w:sz w:val="28"/>
            <w:szCs w:val="28"/>
          </w:rPr>
          <w:t>подпункта 3</w:t>
        </w:r>
      </w:hyperlink>
      <w:r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Требования </w:t>
      </w:r>
      <w:hyperlink r:id="rId20" w:anchor="Par41" w:history="1">
        <w:r>
          <w:rPr>
            <w:rStyle w:val="ab"/>
            <w:sz w:val="28"/>
            <w:szCs w:val="28"/>
          </w:rPr>
          <w:t>подпунктов 10</w:t>
        </w:r>
      </w:hyperlink>
      <w:r>
        <w:rPr>
          <w:sz w:val="28"/>
          <w:szCs w:val="28"/>
        </w:rPr>
        <w:t xml:space="preserve"> и </w:t>
      </w:r>
      <w:hyperlink r:id="rId21" w:anchor="Par50" w:history="1">
        <w:r>
          <w:rPr>
            <w:rStyle w:val="ab"/>
            <w:sz w:val="28"/>
            <w:szCs w:val="28"/>
          </w:rPr>
          <w:t>11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 бюджета сельского поселения Амангильдинский сельсовет муниципального района Абзелиловский район Республики Башкортостан с физическим лицом, не являющимся индивидуальным предпринимателем;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Амангильдинский сельсовет муниципального района Абзелиловский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 Амангильдинский сельсовет муниципального района Абзелиловский район Республики Башкортостан от главного распорядителя (распорядителя) средств бюджета сельского поселения Амангильдинский сельсовет муниципального района Абзелиловский район Республики Башкортостан;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22" w:anchor="Par41" w:history="1">
        <w:r>
          <w:rPr>
            <w:rStyle w:val="ab"/>
            <w:sz w:val="28"/>
            <w:szCs w:val="28"/>
          </w:rPr>
          <w:t>подпункта 10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23" w:anchor="Par50" w:history="1">
        <w:r>
          <w:rPr>
            <w:rStyle w:val="ab"/>
            <w:sz w:val="28"/>
            <w:szCs w:val="28"/>
          </w:rPr>
          <w:t>подпункта 11 пункта 5</w:t>
        </w:r>
      </w:hyperlink>
      <w:r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оплате по договору аренды;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4" w:history="1">
        <w:r>
          <w:rPr>
            <w:rStyle w:val="ab"/>
            <w:sz w:val="28"/>
            <w:szCs w:val="28"/>
          </w:rPr>
          <w:t>статьей 80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7" w:name="Par69"/>
      <w:bookmarkEnd w:id="7"/>
      <w:r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сектор исполнения бюджета, осуществляющие санкционирование, вместе с Заявкой указанные в ней в соответствии с </w:t>
      </w:r>
      <w:hyperlink r:id="rId25" w:anchor="Par50" w:history="1">
        <w:r>
          <w:rPr>
            <w:rStyle w:val="ab"/>
            <w:sz w:val="28"/>
            <w:szCs w:val="28"/>
          </w:rPr>
          <w:t>подпунктом 11 пункта 5</w:t>
        </w:r>
      </w:hyperlink>
      <w:r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26" w:anchor="Par82" w:history="1">
        <w:r>
          <w:rPr>
            <w:rStyle w:val="ab"/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средств- муниципального заказчика по перечислению сумм неустойки(штрафа,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Требования, установленные </w:t>
      </w:r>
      <w:hyperlink r:id="rId27" w:anchor="Par69" w:history="1">
        <w:r>
          <w:rPr>
            <w:rStyle w:val="ab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социальными выплатами населению;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28" w:history="1">
        <w:r>
          <w:rPr>
            <w:rStyle w:val="ab"/>
            <w:sz w:val="28"/>
            <w:szCs w:val="28"/>
          </w:rPr>
          <w:t>статьей 80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межбюджетных трансфертов;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обслуживанием государственного долга;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исполнением судебных актов по искам к муниципальному району 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 сельского поселения Амангильдинский сельсовет муниципального района Абзелиловский район Республики Башкортостан либо должностных лиц этих органов.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8" w:name="Par82"/>
      <w:bookmarkEnd w:id="8"/>
      <w:r>
        <w:rPr>
          <w:sz w:val="28"/>
          <w:szCs w:val="28"/>
        </w:rPr>
        <w:t>9. Получатель средств представляет в сектор исполнения бюджета,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сектор исполнения бюджета,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стоимости выполненных работ и затрат (унифицированная форма № КС-3) и актов о приемке выполненных работ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 сельского поселения Амангильдинский сельсовет муниципального района Абзелиловский район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секторе исполнения, осуществляющих санкционирование, и подлежат хранению в соответствии с правилами организации муниципального архивного дела.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копии документов подлежат хранению в Финансовом управлении в соответствии с правилами организации муниципального архивного дела.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9" w:name="Par88"/>
      <w:bookmarkEnd w:id="9"/>
      <w:r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указанным в Заявке;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r:id="rId29" w:anchor="Par41" w:history="1">
        <w:r>
          <w:rPr>
            <w:rStyle w:val="ab"/>
            <w:sz w:val="28"/>
            <w:szCs w:val="28"/>
          </w:rPr>
          <w:t>подпункте 10 пункта 5</w:t>
        </w:r>
      </w:hyperlink>
      <w:r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bookmarkStart w:id="10" w:name="Par129"/>
      <w:bookmarkEnd w:id="10"/>
      <w:r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r:id="rId30" w:anchor="Par23" w:history="1">
        <w:r>
          <w:rPr>
            <w:rStyle w:val="ab"/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, </w:t>
      </w:r>
      <w:hyperlink r:id="rId31" w:anchor="Par27" w:history="1">
        <w:r>
          <w:rPr>
            <w:rStyle w:val="ab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32" w:anchor="Par88" w:history="1">
        <w:r>
          <w:rPr>
            <w:rStyle w:val="ab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- </w:t>
      </w:r>
      <w:hyperlink r:id="rId33" w:anchor="Par129" w:history="1">
        <w:r>
          <w:rPr>
            <w:rStyle w:val="ab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настоящего Порядка, 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34" w:anchor="Par21" w:history="1">
        <w:r>
          <w:rPr>
            <w:rStyle w:val="ab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с указанием причины возврата.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35" w:anchor="Par21" w:history="1">
        <w:r>
          <w:rPr>
            <w:rStyle w:val="ab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сектора исполнения бюджета, осуществляющих санкционирование, в электронной форме с применением электронной подписи.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  <w:hyperlink r:id="rId36" w:history="1">
        <w:r>
          <w:rPr>
            <w:rStyle w:val="ab"/>
            <w:sz w:val="28"/>
            <w:szCs w:val="28"/>
          </w:rPr>
          <w:t>16</w:t>
        </w:r>
      </w:hyperlink>
      <w:r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jc w:val="both"/>
        <w:rPr>
          <w:sz w:val="28"/>
          <w:szCs w:val="28"/>
        </w:rPr>
      </w:pPr>
    </w:p>
    <w:p w:rsidR="005D16AC" w:rsidRDefault="005D16AC" w:rsidP="005D16AC">
      <w:pPr>
        <w:jc w:val="both"/>
        <w:rPr>
          <w:rFonts w:ascii="Times Cyr Bash Normal" w:hAnsi="Times Cyr Bash Normal" w:cs="Times Cyr Bash Normal"/>
          <w:b/>
          <w:sz w:val="28"/>
          <w:szCs w:val="28"/>
        </w:rPr>
      </w:pPr>
    </w:p>
    <w:p w:rsidR="005D16AC" w:rsidRDefault="005D16AC" w:rsidP="005D16AC">
      <w:pPr>
        <w:pStyle w:val="a5"/>
        <w:ind w:left="900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jc w:val="both"/>
        <w:rPr>
          <w:sz w:val="28"/>
          <w:szCs w:val="28"/>
        </w:rPr>
      </w:pPr>
    </w:p>
    <w:p w:rsidR="009E3721" w:rsidRDefault="009E3721" w:rsidP="005D16AC">
      <w:pPr>
        <w:jc w:val="both"/>
        <w:rPr>
          <w:b/>
          <w:sz w:val="28"/>
          <w:szCs w:val="28"/>
        </w:rPr>
      </w:pPr>
    </w:p>
    <w:p w:rsidR="000E3964" w:rsidRDefault="000E3964" w:rsidP="005D16AC">
      <w:pPr>
        <w:pStyle w:val="a5"/>
        <w:jc w:val="both"/>
        <w:rPr>
          <w:b/>
        </w:rPr>
      </w:pPr>
    </w:p>
    <w:p w:rsidR="000E3964" w:rsidRDefault="000E3964" w:rsidP="005D16AC">
      <w:pPr>
        <w:pStyle w:val="a5"/>
        <w:jc w:val="both"/>
        <w:rPr>
          <w:b/>
        </w:rPr>
      </w:pPr>
    </w:p>
    <w:p w:rsidR="000E3964" w:rsidRDefault="000E3964" w:rsidP="005D16AC">
      <w:pPr>
        <w:pStyle w:val="a5"/>
        <w:ind w:left="900"/>
        <w:jc w:val="both"/>
        <w:rPr>
          <w:sz w:val="28"/>
          <w:szCs w:val="28"/>
        </w:rPr>
      </w:pPr>
    </w:p>
    <w:p w:rsidR="000E3964" w:rsidRDefault="000E3964" w:rsidP="005D16AC">
      <w:pPr>
        <w:pStyle w:val="a5"/>
        <w:ind w:left="900"/>
        <w:jc w:val="both"/>
        <w:rPr>
          <w:sz w:val="28"/>
          <w:szCs w:val="28"/>
        </w:rPr>
      </w:pPr>
    </w:p>
    <w:p w:rsidR="005D16AC" w:rsidRDefault="005D16AC" w:rsidP="005D16AC">
      <w:pPr>
        <w:pStyle w:val="a5"/>
        <w:ind w:left="900"/>
        <w:jc w:val="both"/>
        <w:rPr>
          <w:sz w:val="28"/>
          <w:szCs w:val="28"/>
        </w:rPr>
      </w:pPr>
    </w:p>
    <w:p w:rsidR="000E3964" w:rsidRDefault="000E3964" w:rsidP="005D16AC">
      <w:pPr>
        <w:pStyle w:val="a5"/>
        <w:ind w:left="900"/>
        <w:jc w:val="both"/>
        <w:rPr>
          <w:sz w:val="28"/>
          <w:szCs w:val="28"/>
        </w:rPr>
      </w:pPr>
    </w:p>
    <w:p w:rsidR="000E3964" w:rsidRDefault="000E3964" w:rsidP="005D16AC">
      <w:pPr>
        <w:jc w:val="both"/>
        <w:rPr>
          <w:sz w:val="22"/>
          <w:szCs w:val="22"/>
        </w:rPr>
      </w:pPr>
    </w:p>
    <w:p w:rsidR="000E3964" w:rsidRPr="007E57FF" w:rsidRDefault="000E3964" w:rsidP="005D16AC">
      <w:pPr>
        <w:jc w:val="both"/>
      </w:pPr>
    </w:p>
    <w:sectPr w:rsidR="000E3964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C03F0"/>
    <w:rsid w:val="000D12DF"/>
    <w:rsid w:val="000D3F97"/>
    <w:rsid w:val="000E3964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A2E5A"/>
    <w:rsid w:val="003D092F"/>
    <w:rsid w:val="003D3B27"/>
    <w:rsid w:val="003D6D9A"/>
    <w:rsid w:val="003E348D"/>
    <w:rsid w:val="003E482F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6AC"/>
    <w:rsid w:val="005D1E2E"/>
    <w:rsid w:val="005E2A90"/>
    <w:rsid w:val="005E46AF"/>
    <w:rsid w:val="005E7850"/>
    <w:rsid w:val="005F7D37"/>
    <w:rsid w:val="00614802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6F39D5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76BE"/>
    <w:rsid w:val="009578D2"/>
    <w:rsid w:val="0097787B"/>
    <w:rsid w:val="009853F9"/>
    <w:rsid w:val="009A068B"/>
    <w:rsid w:val="009A2E18"/>
    <w:rsid w:val="009A49CE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012"/>
    <w:rsid w:val="00CB3E81"/>
    <w:rsid w:val="00CB7A01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A6AB7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uiPriority w:val="99"/>
    <w:semiHidden/>
    <w:unhideWhenUsed/>
    <w:rsid w:val="000E39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3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8" Type="http://schemas.openxmlformats.org/officeDocument/2006/relationships/hyperlink" Target="consultantplus://offline/ref=270FC84FB2F1617F1C1D60EBAD5CDE83334607C37F5B85AAA4C8AFF0EC2C6B6B2EAD56D50ACC7325F586B2JDV3F" TargetMode="External"/><Relationship Id="rId26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4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7" Type="http://schemas.openxmlformats.org/officeDocument/2006/relationships/hyperlink" Target="consultantplus://offline/ref=270FC84FB2F1617F1C1D7EE6BB30818A32445DCE755F87F9F897F4ADBBJ2V5F" TargetMode="External"/><Relationship Id="rId12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7" Type="http://schemas.openxmlformats.org/officeDocument/2006/relationships/hyperlink" Target="consultantplus://offline/ref=270FC84FB2F1617F1C1D7EE6BB30818A32445DCE755F87F9F897F4ADBB25613C69E20F974EC27321JFV7F" TargetMode="External"/><Relationship Id="rId25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3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60EBAD5CDE83334607C37F5B85AAA4C8AFF0EC2C6B6B2EAD56D50ACC7325F586B2JDV3F" TargetMode="External"/><Relationship Id="rId20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29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45DCE755F87F9F897F4ADBB25613C69E20F9448C0J7V2F" TargetMode="External"/><Relationship Id="rId11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24" Type="http://schemas.openxmlformats.org/officeDocument/2006/relationships/hyperlink" Target="consultantplus://offline/ref=270FC84FB2F1617F1C1D7EE6BB30818A32445DCE755F87F9F897F4ADBB25613C69E20F974EC27321JFV7F" TargetMode="External"/><Relationship Id="rId32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70FC84FB2F1617F1C1D7EE6BB30818A32445DCE755F87F9F897F4ADBB25613C69E20F944BC9J7V5F" TargetMode="External"/><Relationship Id="rId15" Type="http://schemas.openxmlformats.org/officeDocument/2006/relationships/hyperlink" Target="consultantplus://offline/ref=270FC84FB2F1617F1C1D60EBAD5CDE83334607C37F5B85AAA4C8AFF0EC2C6B6B2EAD56D50ACC7325F586B2JDV3F" TargetMode="External"/><Relationship Id="rId23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28" Type="http://schemas.openxmlformats.org/officeDocument/2006/relationships/hyperlink" Target="consultantplus://offline/ref=270FC84FB2F1617F1C1D7EE6BB30818A32445DCE755F87F9F897F4ADBB25613C69E20F974EC27321JFV7F" TargetMode="External"/><Relationship Id="rId36" Type="http://schemas.openxmlformats.org/officeDocument/2006/relationships/hyperlink" Target="consultantplus://offline/ref=270FC84FB2F1617F1C1D60EBAD5CDE83334607C3715F88ADA5C8AFF0EC2C6B6B2EAD56D50ACC7325F586B5JDVFF" TargetMode="External"/><Relationship Id="rId10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9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1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14" Type="http://schemas.openxmlformats.org/officeDocument/2006/relationships/hyperlink" Target="consultantplus://offline/ref=270FC84FB2F1617F1C1D60EBAD5CDE83334607C37F5B85AAA4C8AFF0EC2C6B6B2EAD56D50ACC7325F586B2JDV3F" TargetMode="External"/><Relationship Id="rId22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27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0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Relationship Id="rId35" Type="http://schemas.openxmlformats.org/officeDocument/2006/relationships/hyperlink" Target="file:///C:\Users\&#1059;&#1087;&#1088;&#1072;&#1074;&#1076;&#1077;&#1083;\Desktop\&#8470;%20198&#1087;&#1086;&#1088;&#1103;&#1076;&#1086;&#1082;%20&#1089;&#1072;&#1085;&#1082;&#1094;&#1080;&#1086;&#1085;&#1080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4505</Words>
  <Characters>25685</Characters>
  <Application>Microsoft Office Word</Application>
  <DocSecurity>0</DocSecurity>
  <Lines>214</Lines>
  <Paragraphs>60</Paragraphs>
  <ScaleCrop>false</ScaleCrop>
  <Company>Организация</Company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2016-10-25T03:17:00Z</cp:lastPrinted>
  <dcterms:created xsi:type="dcterms:W3CDTF">2016-11-03T10:41:00Z</dcterms:created>
  <dcterms:modified xsi:type="dcterms:W3CDTF">2016-11-03T10:41:00Z</dcterms:modified>
</cp:coreProperties>
</file>