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E6" w:rsidRDefault="00526EE6">
      <w:pPr>
        <w:pStyle w:val="Standard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tbl>
      <w:tblPr>
        <w:tblW w:w="957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526EE6">
        <w:tblPrEx>
          <w:tblCellMar>
            <w:top w:w="0" w:type="dxa"/>
            <w:bottom w:w="0" w:type="dxa"/>
          </w:tblCellMar>
        </w:tblPrEx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E6" w:rsidRDefault="004A75D6">
            <w:pPr>
              <w:widowControl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БАШ</w:t>
            </w:r>
            <w:r>
              <w:rPr>
                <w:rFonts w:eastAsia="Times New Roman" w:cs="Times New Roman"/>
                <w:b/>
                <w:kern w:val="0"/>
                <w:lang w:val="ba-RU" w:eastAsia="ru-RU" w:bidi="ar-SA"/>
              </w:rPr>
              <w:t>Ҡ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ОРТОСТАН РЕСПУБЛИКА</w:t>
            </w:r>
            <w:r>
              <w:rPr>
                <w:rFonts w:eastAsia="Times New Roman" w:cs="Times New Roman"/>
                <w:b/>
                <w:kern w:val="0"/>
                <w:lang w:val="ba-RU" w:eastAsia="ru-RU" w:bidi="ar-SA"/>
              </w:rPr>
              <w:t>Һ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Ы</w:t>
            </w:r>
          </w:p>
          <w:p w:rsidR="00526EE6" w:rsidRDefault="004A75D6">
            <w:pPr>
              <w:widowControl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ba-RU" w:eastAsia="ru-RU" w:bidi="ar-SA"/>
              </w:rPr>
              <w:t>Ә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БЙ</w:t>
            </w:r>
            <w:r>
              <w:rPr>
                <w:rFonts w:eastAsia="Times New Roman" w:cs="Times New Roman"/>
                <w:b/>
                <w:kern w:val="0"/>
                <w:lang w:val="ba-RU" w:eastAsia="ru-RU" w:bidi="ar-SA"/>
              </w:rPr>
              <w:t>Ә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ЛИЛ РАЙОНЫ</w:t>
            </w:r>
          </w:p>
          <w:p w:rsidR="00526EE6" w:rsidRDefault="004A75D6">
            <w:pPr>
              <w:widowControl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МУНИЦИПАЛЬ РАЙОНЫНЫ</w:t>
            </w:r>
            <w:r>
              <w:rPr>
                <w:rFonts w:eastAsia="Times New Roman" w:cs="Times New Roman"/>
                <w:b/>
                <w:kern w:val="0"/>
                <w:lang w:val="ba-RU" w:eastAsia="ru-RU" w:bidi="ar-SA"/>
              </w:rPr>
              <w:t>Ң</w:t>
            </w:r>
          </w:p>
          <w:p w:rsidR="00526EE6" w:rsidRDefault="004A75D6">
            <w:pPr>
              <w:widowControl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АМАНГИЛДЕ АУЫЛ СОВЕТЫ </w:t>
            </w:r>
          </w:p>
          <w:p w:rsidR="00526EE6" w:rsidRDefault="004A75D6">
            <w:pPr>
              <w:widowControl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АУЫЛ</w:t>
            </w:r>
            <w:r>
              <w:rPr>
                <w:rFonts w:eastAsia="Times New Roman" w:cs="Times New Roman"/>
                <w:b/>
                <w:kern w:val="0"/>
                <w:lang w:val="ba-RU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БИЛ</w:t>
            </w:r>
            <w:r>
              <w:rPr>
                <w:rFonts w:eastAsia="Times New Roman" w:cs="Times New Roman"/>
                <w:b/>
                <w:kern w:val="0"/>
                <w:lang w:val="ba-RU" w:eastAsia="ru-RU" w:bidi="ar-SA"/>
              </w:rPr>
              <w:t>Ә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М</w:t>
            </w:r>
            <w:r>
              <w:rPr>
                <w:rFonts w:eastAsia="Times New Roman" w:cs="Times New Roman"/>
                <w:b/>
                <w:kern w:val="0"/>
                <w:lang w:val="ba-RU" w:eastAsia="ru-RU" w:bidi="ar-SA"/>
              </w:rPr>
              <w:t>ӘҺ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Е ХАКИМИ</w:t>
            </w:r>
            <w:r>
              <w:rPr>
                <w:rFonts w:eastAsia="Times New Roman" w:cs="Times New Roman"/>
                <w:b/>
                <w:kern w:val="0"/>
                <w:lang w:val="ba-RU" w:eastAsia="ru-RU" w:bidi="ar-SA"/>
              </w:rPr>
              <w:t>Ә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ТЕ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6EE6" w:rsidRDefault="004A75D6">
            <w:pPr>
              <w:widowControl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РЕСПУБЛИКА БАШКОРТОСТАН</w:t>
            </w:r>
          </w:p>
          <w:p w:rsidR="00526EE6" w:rsidRDefault="004A75D6">
            <w:pPr>
              <w:widowControl/>
              <w:jc w:val="center"/>
              <w:textAlignment w:val="auto"/>
            </w:pP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АДМИНИСТРАЦИЯ</w:t>
            </w:r>
            <w:r>
              <w:rPr>
                <w:rFonts w:eastAsia="Times New Roman" w:cs="Times New Roman"/>
                <w:b/>
                <w:kern w:val="0"/>
                <w:lang w:val="ba-RU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СЕЛЬСКОГО</w:t>
            </w:r>
            <w:r>
              <w:rPr>
                <w:rFonts w:eastAsia="Times New Roman" w:cs="Times New Roman"/>
                <w:b/>
                <w:kern w:val="0"/>
                <w:lang w:val="ba-RU" w:eastAsia="ru-RU" w:bidi="ar-SA"/>
              </w:rPr>
              <w:t xml:space="preserve"> ПОСЕЛЕНИЯ 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АМАНГИЛЬДИНСКИЙ</w:t>
            </w:r>
            <w:r>
              <w:rPr>
                <w:rFonts w:eastAsia="Times New Roman" w:cs="Times New Roman"/>
                <w:b/>
                <w:kern w:val="0"/>
                <w:lang w:val="ba-RU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>СЕЛЬСОВЕТ</w:t>
            </w:r>
            <w:r>
              <w:rPr>
                <w:rFonts w:eastAsia="Times New Roman" w:cs="Times New Roman"/>
                <w:b/>
                <w:kern w:val="0"/>
                <w:lang w:val="ba-RU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lang w:val="ru-RU" w:eastAsia="ru-RU" w:bidi="ar-SA"/>
              </w:rPr>
              <w:t xml:space="preserve">МУНИЦИПАЛЬНОГО РАЙОНА АБЗЕЛИЛОВСКИЙ </w:t>
            </w:r>
            <w:r>
              <w:rPr>
                <w:rFonts w:eastAsia="Times New Roman" w:cs="Times New Roman"/>
                <w:b/>
                <w:kern w:val="0"/>
                <w:lang w:val="ba-RU" w:eastAsia="ru-RU" w:bidi="ar-SA"/>
              </w:rPr>
              <w:t xml:space="preserve">РАЙОН </w:t>
            </w:r>
            <w:r>
              <w:rPr>
                <w:rFonts w:eastAsia="Times New Roman" w:cs="Times New Roman"/>
                <w:b/>
                <w:bCs/>
                <w:kern w:val="0"/>
                <w:lang w:val="ru-RU" w:eastAsia="ru-RU" w:bidi="ar-SA"/>
              </w:rPr>
              <w:t xml:space="preserve">                                                                             </w:t>
            </w:r>
          </w:p>
        </w:tc>
      </w:tr>
    </w:tbl>
    <w:p w:rsidR="00526EE6" w:rsidRDefault="004A75D6">
      <w:r>
        <w:rPr>
          <w:rFonts w:eastAsia="Times New Roman" w:cs="Times New Roman"/>
          <w:b/>
          <w:lang w:eastAsia="ru-RU"/>
        </w:rPr>
        <w:t xml:space="preserve">              </w:t>
      </w:r>
      <w:r>
        <w:rPr>
          <w:rFonts w:eastAsia="Times New Roman" w:cs="Times New Roman"/>
          <w:b/>
          <w:lang w:eastAsia="ru-RU"/>
        </w:rPr>
        <w:br/>
      </w:r>
      <w:r>
        <w:rPr>
          <w:rFonts w:eastAsia="Times New Roman" w:cs="Times New Roman"/>
          <w:b/>
          <w:lang w:eastAsia="ru-RU"/>
        </w:rPr>
        <w:t xml:space="preserve">             </w:t>
      </w:r>
      <w:r>
        <w:rPr>
          <w:rFonts w:eastAsia="Times New Roman" w:cs="Times New Roman"/>
          <w:b/>
          <w:lang w:val="ba-RU" w:eastAsia="ru-RU"/>
        </w:rPr>
        <w:tab/>
      </w:r>
      <w:r>
        <w:rPr>
          <w:rFonts w:eastAsia="Times New Roman" w:cs="Times New Roman"/>
          <w:b/>
          <w:sz w:val="36"/>
          <w:szCs w:val="36"/>
          <w:lang w:val="ba-RU" w:eastAsia="ru-RU"/>
        </w:rPr>
        <w:t xml:space="preserve"> Ҡ</w:t>
      </w:r>
      <w:r>
        <w:rPr>
          <w:rFonts w:eastAsia="Times New Roman" w:cs="Times New Roman"/>
          <w:b/>
          <w:bCs/>
          <w:sz w:val="36"/>
          <w:szCs w:val="36"/>
          <w:lang w:eastAsia="ru-RU"/>
        </w:rPr>
        <w:t xml:space="preserve">АРАР      </w:t>
      </w:r>
      <w:r>
        <w:rPr>
          <w:rFonts w:ascii="Times Cyr Bash Normal" w:eastAsia="Times New Roman" w:hAnsi="Times Cyr Bash Normal" w:cs="Times Cyr Bash Normal"/>
          <w:b/>
          <w:bCs/>
          <w:sz w:val="36"/>
          <w:szCs w:val="36"/>
          <w:lang w:eastAsia="ru-RU"/>
        </w:rPr>
        <w:t xml:space="preserve">           </w:t>
      </w:r>
      <w:r>
        <w:rPr>
          <w:rFonts w:ascii="Times Cyr Bash Normal" w:eastAsia="Times New Roman" w:hAnsi="Times Cyr Bash Normal" w:cs="Times Cyr Bash Normal"/>
          <w:b/>
          <w:bCs/>
          <w:sz w:val="36"/>
          <w:szCs w:val="36"/>
          <w:lang w:val="ru-RU" w:eastAsia="ru-RU"/>
        </w:rPr>
        <w:t xml:space="preserve">           </w:t>
      </w:r>
      <w:r>
        <w:rPr>
          <w:rFonts w:ascii="Times Cyr Bash Normal" w:eastAsia="Times New Roman" w:hAnsi="Times Cyr Bash Normal" w:cs="Times Cyr Bash Normal"/>
          <w:b/>
          <w:bCs/>
          <w:sz w:val="36"/>
          <w:szCs w:val="36"/>
          <w:lang w:eastAsia="ru-RU"/>
        </w:rPr>
        <w:t xml:space="preserve"> </w:t>
      </w:r>
      <w:r>
        <w:rPr>
          <w:rFonts w:eastAsia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526EE6" w:rsidRDefault="00526EE6">
      <w:pPr>
        <w:rPr>
          <w:rFonts w:ascii="Times Cyr Bash Normal" w:eastAsia="Times New Roman" w:hAnsi="Times Cyr Bash Normal" w:cs="Times Cyr Bash Normal"/>
          <w:b/>
          <w:lang w:eastAsia="ru-RU"/>
        </w:rPr>
      </w:pPr>
    </w:p>
    <w:p w:rsidR="00526EE6" w:rsidRDefault="004A75D6">
      <w:r>
        <w:rPr>
          <w:rFonts w:eastAsia="Times New Roman" w:cs="Times New Roman"/>
          <w:b/>
          <w:bCs/>
          <w:lang w:eastAsia="ru-RU"/>
        </w:rPr>
        <w:t xml:space="preserve">    № </w:t>
      </w:r>
      <w:r>
        <w:rPr>
          <w:rFonts w:eastAsia="Times New Roman" w:cs="Times New Roman"/>
          <w:b/>
          <w:bCs/>
          <w:lang w:val="ru-RU" w:eastAsia="ru-RU"/>
        </w:rPr>
        <w:t>150</w:t>
      </w:r>
      <w:r>
        <w:rPr>
          <w:rFonts w:eastAsia="Times New Roman" w:cs="Times New Roman"/>
          <w:b/>
          <w:bCs/>
          <w:lang w:eastAsia="ru-RU"/>
        </w:rPr>
        <w:t xml:space="preserve">                                                                                        от </w:t>
      </w:r>
      <w:r>
        <w:rPr>
          <w:rFonts w:eastAsia="Times New Roman" w:cs="Times New Roman"/>
          <w:b/>
          <w:bCs/>
          <w:lang w:val="ru-RU" w:eastAsia="ru-RU"/>
        </w:rPr>
        <w:t xml:space="preserve"> 25 Октябрь 2016</w:t>
      </w:r>
      <w:r>
        <w:rPr>
          <w:rFonts w:eastAsia="Times New Roman" w:cs="Times New Roman"/>
          <w:b/>
          <w:bCs/>
          <w:lang w:eastAsia="ru-RU"/>
        </w:rPr>
        <w:t xml:space="preserve">  года</w:t>
      </w:r>
    </w:p>
    <w:p w:rsidR="00526EE6" w:rsidRDefault="00526EE6">
      <w:pPr>
        <w:rPr>
          <w:rFonts w:ascii="Times Cyr Bash Normal" w:eastAsia="Times New Roman" w:hAnsi="Times Cyr Bash Normal" w:cs="Times Cyr Bash Normal"/>
          <w:b/>
          <w:bCs/>
          <w:lang w:eastAsia="ru-RU"/>
        </w:rPr>
      </w:pPr>
    </w:p>
    <w:p w:rsidR="00526EE6" w:rsidRDefault="004A75D6">
      <w:pPr>
        <w:ind w:firstLine="708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>АМАНГИЛДЕ АУЫЛЫ                                              с. АМАНГИЛЬДИНО</w:t>
      </w:r>
    </w:p>
    <w:p w:rsidR="00526EE6" w:rsidRDefault="00526EE6">
      <w:pPr>
        <w:pStyle w:val="a6"/>
        <w:tabs>
          <w:tab w:val="clear" w:pos="4677"/>
          <w:tab w:val="clear" w:pos="9355"/>
          <w:tab w:val="left" w:pos="180"/>
          <w:tab w:val="left" w:pos="6340"/>
          <w:tab w:val="right" w:pos="10772"/>
        </w:tabs>
        <w:jc w:val="center"/>
        <w:rPr>
          <w:rFonts w:ascii="Arial" w:hAnsi="Arial" w:cs="Arial"/>
          <w:b/>
          <w:bCs/>
        </w:rPr>
      </w:pPr>
    </w:p>
    <w:p w:rsidR="00526EE6" w:rsidRDefault="00526EE6">
      <w:pPr>
        <w:jc w:val="right"/>
        <w:rPr>
          <w:rFonts w:eastAsia="Times New Roman" w:cs="Times New Roman"/>
          <w:lang w:eastAsia="ru-RU"/>
        </w:rPr>
      </w:pPr>
    </w:p>
    <w:p w:rsidR="00526EE6" w:rsidRDefault="004A75D6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предоставлении земельного участка в безвозмездное пользовани</w:t>
      </w:r>
      <w:r>
        <w:rPr>
          <w:rFonts w:ascii="Times New Roman" w:hAnsi="Times New Roman"/>
          <w:sz w:val="26"/>
          <w:szCs w:val="26"/>
        </w:rPr>
        <w:t>е</w:t>
      </w:r>
    </w:p>
    <w:p w:rsidR="00526EE6" w:rsidRDefault="004A75D6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526EE6" w:rsidRDefault="004A75D6">
      <w:pPr>
        <w:pStyle w:val="a8"/>
        <w:jc w:val="both"/>
      </w:pPr>
      <w:r>
        <w:rPr>
          <w:rFonts w:ascii="Times New Roman" w:hAnsi="Times New Roman"/>
          <w:sz w:val="26"/>
          <w:szCs w:val="26"/>
        </w:rPr>
        <w:tab/>
        <w:t>На основании  Земельного кодекса Российской Федерации от 25.10.2001 №136-ФЗ,  Федерального закона Российской Федерации от 23 июня 2014 г. N 171-ФЗ "О внесении изменений в Земельный кодекс Российской Федерации и отдельные закон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дательные акты Российско</w:t>
      </w:r>
      <w:r>
        <w:rPr>
          <w:rFonts w:ascii="Times New Roman" w:hAnsi="Times New Roman"/>
          <w:sz w:val="26"/>
          <w:szCs w:val="26"/>
        </w:rPr>
        <w:t>й Федерации", Федерального закона «О государственной регистрации прав на недвижимое имущество и сделок с ним» от 21.07.97 №122-ФЗ, Закона Республики Башкортостан «О регулировании земельных отношений в Респу</w:t>
      </w:r>
      <w:r>
        <w:rPr>
          <w:rFonts w:ascii="Times New Roman" w:hAnsi="Times New Roman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>лике Башкортостан» от 05.01.2004 №59-з, публикаци</w:t>
      </w:r>
      <w:r>
        <w:rPr>
          <w:rFonts w:ascii="Times New Roman" w:hAnsi="Times New Roman"/>
          <w:sz w:val="26"/>
          <w:szCs w:val="26"/>
        </w:rPr>
        <w:t>и в районной газете «Абзелил» № 77 от 23.09.2016 года, заявления и представленных документов</w:t>
      </w:r>
    </w:p>
    <w:p w:rsidR="00526EE6" w:rsidRDefault="00526EE6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526EE6" w:rsidRDefault="004A75D6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постановляю:</w:t>
      </w:r>
    </w:p>
    <w:p w:rsidR="00526EE6" w:rsidRDefault="00526EE6">
      <w:pPr>
        <w:pStyle w:val="a8"/>
        <w:jc w:val="both"/>
        <w:rPr>
          <w:rFonts w:ascii="Times New Roman" w:hAnsi="Times New Roman"/>
          <w:sz w:val="26"/>
          <w:szCs w:val="26"/>
        </w:rPr>
      </w:pPr>
    </w:p>
    <w:p w:rsidR="00526EE6" w:rsidRDefault="004A75D6">
      <w:pPr>
        <w:pStyle w:val="a8"/>
        <w:jc w:val="both"/>
      </w:pPr>
      <w:r>
        <w:rPr>
          <w:rFonts w:ascii="Times New Roman" w:hAnsi="Times New Roman"/>
          <w:sz w:val="26"/>
          <w:szCs w:val="26"/>
        </w:rPr>
        <w:t xml:space="preserve">         1. Предоставить местной мусульманской религиозной организации д. Утяганово муниципального района Абзелиловский район Централизованной </w:t>
      </w:r>
      <w:r>
        <w:rPr>
          <w:rFonts w:ascii="Times New Roman" w:hAnsi="Times New Roman"/>
          <w:sz w:val="26"/>
          <w:szCs w:val="26"/>
        </w:rPr>
        <w:t>религиозный орг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низации Духовного управления мусульман РБ в безвозмездное  пользование сроком на 5 лет земельный участок из категории земель населенных пунктов с кадастровым номером 02:01:020401:101, площадью 665 кв.м., расположенный по адресу: РБ, Абз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лил</w:t>
      </w:r>
      <w:r>
        <w:rPr>
          <w:rFonts w:ascii="Times New Roman" w:hAnsi="Times New Roman"/>
          <w:sz w:val="26"/>
          <w:szCs w:val="26"/>
        </w:rPr>
        <w:t>овский район, СП Амангильдинский сельсовет, д. Утяганово, ул. Чишма, д. 11, для размещения  мечети.</w:t>
      </w:r>
    </w:p>
    <w:p w:rsidR="00526EE6" w:rsidRDefault="004A75D6">
      <w:pPr>
        <w:pStyle w:val="a8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ММРО д. Утяганово МР Абзелиловский район ЦРО ДУМ РБ :</w:t>
      </w:r>
    </w:p>
    <w:p w:rsidR="00526EE6" w:rsidRDefault="004A75D6">
      <w:pPr>
        <w:pStyle w:val="a8"/>
        <w:jc w:val="both"/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- заключить договор безвозмездного пользования в установленном законод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тельством порядке;</w:t>
      </w:r>
    </w:p>
    <w:p w:rsidR="00526EE6" w:rsidRDefault="004A75D6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- обе</w:t>
      </w:r>
      <w:r>
        <w:rPr>
          <w:rFonts w:ascii="Times New Roman" w:hAnsi="Times New Roman"/>
          <w:sz w:val="26"/>
          <w:szCs w:val="26"/>
        </w:rPr>
        <w:t>спечить использование земли в соответствии с целевым назначением и условиями ее предоставления;</w:t>
      </w:r>
    </w:p>
    <w:p w:rsidR="00526EE6" w:rsidRDefault="004A75D6">
      <w:pPr>
        <w:pStyle w:val="a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- зарегистрировать право на земельный участок в Управлении Росреестра по Республики Башкортостан (Абзелиловский сектор).</w:t>
      </w:r>
    </w:p>
    <w:p w:rsidR="00526EE6" w:rsidRDefault="004A75D6">
      <w:pPr>
        <w:pStyle w:val="a8"/>
        <w:ind w:firstLine="708"/>
        <w:jc w:val="both"/>
      </w:pPr>
      <w:r>
        <w:rPr>
          <w:rFonts w:ascii="Times New Roman" w:hAnsi="Times New Roman"/>
          <w:sz w:val="26"/>
          <w:szCs w:val="26"/>
        </w:rPr>
        <w:t>5. Контроль за исполнением постановле</w:t>
      </w:r>
      <w:r>
        <w:rPr>
          <w:rFonts w:ascii="Times New Roman" w:hAnsi="Times New Roman"/>
          <w:sz w:val="26"/>
          <w:szCs w:val="26"/>
        </w:rPr>
        <w:t xml:space="preserve">ния возложить на </w:t>
      </w:r>
      <w:r>
        <w:rPr>
          <w:rFonts w:ascii="Times New Roman" w:hAnsi="Times New Roman"/>
          <w:bCs/>
          <w:sz w:val="26"/>
          <w:szCs w:val="26"/>
        </w:rPr>
        <w:t>специалиста 2 кат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>гории инженера землеустроителя Шакировой С.З.</w:t>
      </w:r>
    </w:p>
    <w:p w:rsidR="00526EE6" w:rsidRDefault="00526EE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26EE6" w:rsidRDefault="00526EE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26EE6" w:rsidRDefault="00526EE6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526EE6" w:rsidRDefault="004A75D6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Глава администрации  </w:t>
      </w:r>
    </w:p>
    <w:p w:rsidR="00526EE6" w:rsidRDefault="004A75D6">
      <w:pPr>
        <w:pStyle w:val="a8"/>
        <w:jc w:val="both"/>
      </w:pPr>
      <w:r>
        <w:rPr>
          <w:rFonts w:ascii="Times New Roman" w:hAnsi="Times New Roman"/>
          <w:b/>
          <w:sz w:val="26"/>
          <w:szCs w:val="26"/>
        </w:rPr>
        <w:t xml:space="preserve">СП Амангильдинский   сельсовет 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>М.Х.Фахрисламов</w:t>
      </w:r>
    </w:p>
    <w:sectPr w:rsidR="00526EE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D6" w:rsidRDefault="004A75D6">
      <w:r>
        <w:separator/>
      </w:r>
    </w:p>
  </w:endnote>
  <w:endnote w:type="continuationSeparator" w:id="0">
    <w:p w:rsidR="004A75D6" w:rsidRDefault="004A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yr Bash Normal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D6" w:rsidRDefault="004A75D6">
      <w:r>
        <w:rPr>
          <w:color w:val="000000"/>
        </w:rPr>
        <w:separator/>
      </w:r>
    </w:p>
  </w:footnote>
  <w:footnote w:type="continuationSeparator" w:id="0">
    <w:p w:rsidR="004A75D6" w:rsidRDefault="004A7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26EE6"/>
    <w:rsid w:val="004A75D6"/>
    <w:rsid w:val="00526EE6"/>
    <w:rsid w:val="00F6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widowControl/>
      <w:suppressAutoHyphens w:val="0"/>
      <w:spacing w:before="480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rPr>
      <w:color w:val="0000FF"/>
      <w:u w:val="single"/>
    </w:rPr>
  </w:style>
  <w:style w:type="character" w:customStyle="1" w:styleId="serp-urlitem">
    <w:name w:val="serp-url__item"/>
  </w:style>
  <w:style w:type="paragraph" w:styleId="a6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7">
    <w:name w:val="Верхний колонтитул Знак"/>
    <w:basedOn w:val="a0"/>
    <w:rPr>
      <w:rFonts w:eastAsia="Times New Roman" w:cs="Times New Roman"/>
      <w:kern w:val="0"/>
      <w:lang w:val="ru-RU" w:eastAsia="ru-RU" w:bidi="ar-SA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kern w:val="0"/>
      <w:sz w:val="28"/>
      <w:szCs w:val="28"/>
      <w:lang w:val="ru-RU" w:eastAsia="ru-RU" w:bidi="ar-SA"/>
    </w:rPr>
  </w:style>
  <w:style w:type="paragraph" w:styleId="a8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widowControl/>
      <w:suppressAutoHyphens w:val="0"/>
      <w:spacing w:before="480"/>
      <w:textAlignment w:val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a5">
    <w:name w:val="Hyperlink"/>
    <w:rPr>
      <w:color w:val="0000FF"/>
      <w:u w:val="single"/>
    </w:rPr>
  </w:style>
  <w:style w:type="character" w:customStyle="1" w:styleId="serp-urlitem">
    <w:name w:val="serp-url__item"/>
  </w:style>
  <w:style w:type="paragraph" w:styleId="a6">
    <w:name w:val="header"/>
    <w:basedOn w:val="a"/>
    <w:pPr>
      <w:widowControl/>
      <w:tabs>
        <w:tab w:val="center" w:pos="4677"/>
        <w:tab w:val="right" w:pos="9355"/>
      </w:tabs>
      <w:suppressAutoHyphens w:val="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7">
    <w:name w:val="Верхний колонтитул Знак"/>
    <w:basedOn w:val="a0"/>
    <w:rPr>
      <w:rFonts w:eastAsia="Times New Roman" w:cs="Times New Roman"/>
      <w:kern w:val="0"/>
      <w:lang w:val="ru-RU" w:eastAsia="ru-RU" w:bidi="ar-SA"/>
    </w:rPr>
  </w:style>
  <w:style w:type="character" w:customStyle="1" w:styleId="10">
    <w:name w:val="Заголовок 1 Знак"/>
    <w:basedOn w:val="a0"/>
    <w:rPr>
      <w:rFonts w:ascii="Cambria" w:eastAsia="Times New Roman" w:hAnsi="Cambria" w:cs="Times New Roman"/>
      <w:b/>
      <w:bCs/>
      <w:color w:val="365F91"/>
      <w:kern w:val="0"/>
      <w:sz w:val="28"/>
      <w:szCs w:val="28"/>
      <w:lang w:val="ru-RU" w:eastAsia="ru-RU" w:bidi="ar-SA"/>
    </w:rPr>
  </w:style>
  <w:style w:type="paragraph" w:styleId="a8">
    <w:name w:val="No Spacing"/>
    <w:pPr>
      <w:widowControl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support</cp:lastModifiedBy>
  <cp:revision>2</cp:revision>
  <cp:lastPrinted>2015-04-16T08:35:00Z</cp:lastPrinted>
  <dcterms:created xsi:type="dcterms:W3CDTF">2016-11-03T11:10:00Z</dcterms:created>
  <dcterms:modified xsi:type="dcterms:W3CDTF">2016-11-03T11:10:00Z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