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9D" w:rsidRDefault="007C119D" w:rsidP="007C119D">
      <w:pPr>
        <w:pStyle w:val="a3"/>
        <w:tabs>
          <w:tab w:val="left" w:pos="708"/>
        </w:tabs>
        <w:jc w:val="center"/>
        <w:rPr>
          <w:sz w:val="28"/>
        </w:rPr>
      </w:pPr>
    </w:p>
    <w:p w:rsidR="001C7DC5" w:rsidRDefault="001C7DC5" w:rsidP="007C119D">
      <w:pPr>
        <w:pStyle w:val="a3"/>
        <w:tabs>
          <w:tab w:val="left" w:pos="708"/>
        </w:tabs>
        <w:jc w:val="center"/>
        <w:rPr>
          <w:sz w:val="28"/>
        </w:rPr>
      </w:pPr>
    </w:p>
    <w:p w:rsidR="001C7DC5" w:rsidRDefault="006A0539" w:rsidP="001C7DC5">
      <w:pPr>
        <w:pStyle w:val="a3"/>
        <w:tabs>
          <w:tab w:val="left" w:pos="708"/>
        </w:tabs>
        <w:rPr>
          <w:sz w:val="28"/>
        </w:rPr>
      </w:pPr>
      <w:r>
        <w:rPr>
          <w:sz w:val="28"/>
        </w:rPr>
        <w:t xml:space="preserve">                                                      </w:t>
      </w:r>
      <w:bookmarkStart w:id="0" w:name="_GoBack"/>
      <w:bookmarkEnd w:id="0"/>
      <w:r>
        <w:rPr>
          <w:sz w:val="28"/>
        </w:rPr>
        <w:t xml:space="preserve">    Распоряжение</w:t>
      </w:r>
    </w:p>
    <w:tbl>
      <w:tblPr>
        <w:tblpPr w:leftFromText="180" w:rightFromText="180" w:horzAnchor="margin" w:tblpY="534"/>
        <w:tblW w:w="99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1"/>
        <w:gridCol w:w="1441"/>
        <w:gridCol w:w="4488"/>
      </w:tblGrid>
      <w:tr w:rsidR="001C7DC5" w:rsidRPr="001C7DC5" w:rsidTr="000E018A">
        <w:trPr>
          <w:trHeight w:val="1976"/>
        </w:trPr>
        <w:tc>
          <w:tcPr>
            <w:tcW w:w="3998" w:type="dxa"/>
          </w:tcPr>
          <w:p w:rsidR="001C7DC5" w:rsidRPr="001C7DC5" w:rsidRDefault="001C7DC5" w:rsidP="001C7DC5">
            <w:pPr>
              <w:jc w:val="center"/>
              <w:rPr>
                <w:b/>
                <w:bCs/>
                <w:sz w:val="16"/>
                <w:szCs w:val="16"/>
              </w:rPr>
            </w:pPr>
            <w:r w:rsidRPr="001C7DC5">
              <w:rPr>
                <w:b/>
                <w:bCs/>
                <w:sz w:val="16"/>
                <w:szCs w:val="16"/>
              </w:rPr>
              <w:sym w:font="Arial New Bash" w:char="0411"/>
            </w:r>
            <w:r w:rsidRPr="001C7DC5">
              <w:rPr>
                <w:b/>
                <w:bCs/>
                <w:sz w:val="16"/>
                <w:szCs w:val="16"/>
              </w:rPr>
              <w:sym w:font="Arial New Bash" w:char="0410"/>
            </w:r>
            <w:r w:rsidRPr="001C7DC5">
              <w:rPr>
                <w:b/>
                <w:bCs/>
                <w:sz w:val="16"/>
                <w:szCs w:val="16"/>
              </w:rPr>
              <w:sym w:font="Arial New Bash" w:char="0428"/>
            </w:r>
            <w:r w:rsidRPr="001C7DC5">
              <w:rPr>
                <w:b/>
                <w:bCs/>
                <w:sz w:val="16"/>
                <w:szCs w:val="16"/>
              </w:rPr>
              <w:t>К</w:t>
            </w:r>
            <w:r w:rsidRPr="001C7DC5">
              <w:rPr>
                <w:b/>
                <w:bCs/>
                <w:sz w:val="16"/>
                <w:szCs w:val="16"/>
              </w:rPr>
              <w:sym w:font="Arial New Bash" w:char="041E"/>
            </w:r>
            <w:r w:rsidRPr="001C7DC5">
              <w:rPr>
                <w:b/>
                <w:bCs/>
                <w:sz w:val="16"/>
                <w:szCs w:val="16"/>
              </w:rPr>
              <w:sym w:font="Arial New Bash" w:char="0420"/>
            </w:r>
            <w:r w:rsidRPr="001C7DC5">
              <w:rPr>
                <w:b/>
                <w:bCs/>
                <w:sz w:val="16"/>
                <w:szCs w:val="16"/>
              </w:rPr>
              <w:sym w:font="Arial New Bash" w:char="0422"/>
            </w:r>
            <w:r w:rsidRPr="001C7DC5">
              <w:rPr>
                <w:b/>
                <w:bCs/>
                <w:sz w:val="16"/>
                <w:szCs w:val="16"/>
              </w:rPr>
              <w:sym w:font="Arial New Bash" w:char="041E"/>
            </w:r>
            <w:r w:rsidRPr="001C7DC5">
              <w:rPr>
                <w:b/>
                <w:bCs/>
                <w:sz w:val="16"/>
                <w:szCs w:val="16"/>
              </w:rPr>
              <w:sym w:font="Arial New Bash" w:char="0421"/>
            </w:r>
            <w:r w:rsidRPr="001C7DC5">
              <w:rPr>
                <w:b/>
                <w:bCs/>
                <w:sz w:val="16"/>
                <w:szCs w:val="16"/>
              </w:rPr>
              <w:sym w:font="Arial New Bash" w:char="0422"/>
            </w:r>
            <w:r w:rsidRPr="001C7DC5">
              <w:rPr>
                <w:b/>
                <w:bCs/>
                <w:sz w:val="16"/>
                <w:szCs w:val="16"/>
              </w:rPr>
              <w:sym w:font="Arial New Bash" w:char="0410"/>
            </w:r>
            <w:r w:rsidRPr="001C7DC5">
              <w:rPr>
                <w:b/>
                <w:bCs/>
                <w:sz w:val="16"/>
                <w:szCs w:val="16"/>
              </w:rPr>
              <w:sym w:font="Arial New Bash" w:char="041D"/>
            </w:r>
            <w:r w:rsidRPr="001C7DC5">
              <w:rPr>
                <w:b/>
                <w:bCs/>
                <w:sz w:val="16"/>
                <w:szCs w:val="16"/>
              </w:rPr>
              <w:t xml:space="preserve"> </w:t>
            </w:r>
            <w:r w:rsidRPr="001C7DC5">
              <w:rPr>
                <w:b/>
                <w:bCs/>
                <w:sz w:val="16"/>
                <w:szCs w:val="16"/>
              </w:rPr>
              <w:sym w:font="Arial New Bash" w:char="0420"/>
            </w:r>
            <w:r w:rsidRPr="001C7DC5">
              <w:rPr>
                <w:b/>
                <w:bCs/>
                <w:sz w:val="16"/>
                <w:szCs w:val="16"/>
              </w:rPr>
              <w:sym w:font="Arial New Bash" w:char="0415"/>
            </w:r>
            <w:r w:rsidRPr="001C7DC5">
              <w:rPr>
                <w:b/>
                <w:bCs/>
                <w:sz w:val="16"/>
                <w:szCs w:val="16"/>
              </w:rPr>
              <w:sym w:font="Arial New Bash" w:char="0421"/>
            </w:r>
            <w:r w:rsidRPr="001C7DC5">
              <w:rPr>
                <w:b/>
                <w:bCs/>
                <w:sz w:val="16"/>
                <w:szCs w:val="16"/>
              </w:rPr>
              <w:sym w:font="Arial New Bash" w:char="041F"/>
            </w:r>
            <w:r w:rsidRPr="001C7DC5">
              <w:rPr>
                <w:b/>
                <w:bCs/>
                <w:sz w:val="16"/>
                <w:szCs w:val="16"/>
              </w:rPr>
              <w:sym w:font="Arial New Bash" w:char="0423"/>
            </w:r>
            <w:r w:rsidRPr="001C7DC5">
              <w:rPr>
                <w:b/>
                <w:bCs/>
                <w:sz w:val="16"/>
                <w:szCs w:val="16"/>
              </w:rPr>
              <w:sym w:font="Arial New Bash" w:char="0411"/>
            </w:r>
            <w:r w:rsidRPr="001C7DC5">
              <w:rPr>
                <w:b/>
                <w:bCs/>
                <w:sz w:val="16"/>
                <w:szCs w:val="16"/>
              </w:rPr>
              <w:sym w:font="Arial New Bash" w:char="041B"/>
            </w:r>
            <w:r w:rsidRPr="001C7DC5">
              <w:rPr>
                <w:b/>
                <w:bCs/>
                <w:sz w:val="16"/>
                <w:szCs w:val="16"/>
              </w:rPr>
              <w:sym w:font="Arial New Bash" w:char="0418"/>
            </w:r>
            <w:r w:rsidRPr="001C7DC5">
              <w:rPr>
                <w:b/>
                <w:bCs/>
                <w:sz w:val="16"/>
                <w:szCs w:val="16"/>
              </w:rPr>
              <w:sym w:font="Arial New Bash" w:char="041A"/>
            </w:r>
            <w:r w:rsidRPr="001C7DC5">
              <w:rPr>
                <w:b/>
                <w:bCs/>
                <w:sz w:val="16"/>
                <w:szCs w:val="16"/>
              </w:rPr>
              <w:sym w:font="Arial New Bash" w:char="0410"/>
            </w:r>
            <w:r w:rsidRPr="001C7DC5">
              <w:rPr>
                <w:b/>
                <w:sz w:val="16"/>
                <w:szCs w:val="16"/>
                <w:lang w:val="en-US"/>
              </w:rPr>
              <w:t>h</w:t>
            </w:r>
            <w:r w:rsidRPr="001C7DC5">
              <w:rPr>
                <w:b/>
                <w:bCs/>
                <w:sz w:val="16"/>
                <w:szCs w:val="16"/>
              </w:rPr>
              <w:sym w:font="Arial New Bash" w:char="042B"/>
            </w:r>
          </w:p>
          <w:p w:rsidR="001C7DC5" w:rsidRPr="001C7DC5" w:rsidRDefault="001C7DC5" w:rsidP="001C7DC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C7DC5" w:rsidRPr="001C7DC5" w:rsidRDefault="001C7DC5" w:rsidP="001C7DC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C7DC5" w:rsidRPr="001C7DC5" w:rsidRDefault="001C7DC5" w:rsidP="001C7DC5">
            <w:pPr>
              <w:jc w:val="center"/>
              <w:rPr>
                <w:b/>
                <w:bCs/>
                <w:sz w:val="16"/>
                <w:szCs w:val="16"/>
              </w:rPr>
            </w:pPr>
            <w:r w:rsidRPr="001C7DC5">
              <w:rPr>
                <w:b/>
                <w:bCs/>
                <w:sz w:val="16"/>
                <w:szCs w:val="16"/>
                <w:lang w:val="be-BY"/>
              </w:rPr>
              <w:t>Ә</w:t>
            </w:r>
            <w:r w:rsidRPr="001C7DC5">
              <w:rPr>
                <w:b/>
                <w:bCs/>
                <w:sz w:val="16"/>
                <w:szCs w:val="16"/>
              </w:rPr>
              <w:sym w:font="Arial New Bash" w:char="0411"/>
            </w:r>
            <w:r w:rsidRPr="001C7DC5">
              <w:rPr>
                <w:b/>
                <w:bCs/>
                <w:sz w:val="16"/>
                <w:szCs w:val="16"/>
              </w:rPr>
              <w:sym w:font="Arial New Bash" w:char="0419"/>
            </w:r>
            <w:r w:rsidRPr="001C7DC5">
              <w:rPr>
                <w:b/>
                <w:bCs/>
                <w:sz w:val="16"/>
                <w:szCs w:val="16"/>
                <w:lang w:val="be-BY"/>
              </w:rPr>
              <w:t>Ә</w:t>
            </w:r>
            <w:r w:rsidRPr="001C7DC5">
              <w:rPr>
                <w:b/>
                <w:bCs/>
                <w:sz w:val="16"/>
                <w:szCs w:val="16"/>
              </w:rPr>
              <w:sym w:font="Arial New Bash" w:char="041B"/>
            </w:r>
            <w:r w:rsidRPr="001C7DC5">
              <w:rPr>
                <w:b/>
                <w:bCs/>
                <w:sz w:val="16"/>
                <w:szCs w:val="16"/>
              </w:rPr>
              <w:sym w:font="Arial New Bash" w:char="0418"/>
            </w:r>
            <w:r w:rsidRPr="001C7DC5">
              <w:rPr>
                <w:b/>
                <w:bCs/>
                <w:sz w:val="16"/>
                <w:szCs w:val="16"/>
              </w:rPr>
              <w:sym w:font="Arial New Bash" w:char="041B"/>
            </w:r>
            <w:r w:rsidRPr="001C7DC5">
              <w:rPr>
                <w:b/>
                <w:bCs/>
                <w:sz w:val="16"/>
                <w:szCs w:val="16"/>
              </w:rPr>
              <w:t xml:space="preserve">   </w:t>
            </w:r>
            <w:r w:rsidRPr="001C7DC5">
              <w:rPr>
                <w:b/>
                <w:bCs/>
                <w:sz w:val="16"/>
                <w:szCs w:val="16"/>
              </w:rPr>
              <w:sym w:font="Arial New Bash" w:char="0420"/>
            </w:r>
            <w:r w:rsidRPr="001C7DC5">
              <w:rPr>
                <w:b/>
                <w:bCs/>
                <w:sz w:val="16"/>
                <w:szCs w:val="16"/>
              </w:rPr>
              <w:sym w:font="Arial New Bash" w:char="0410"/>
            </w:r>
            <w:r w:rsidRPr="001C7DC5">
              <w:rPr>
                <w:b/>
                <w:bCs/>
                <w:sz w:val="16"/>
                <w:szCs w:val="16"/>
              </w:rPr>
              <w:sym w:font="Arial New Bash" w:char="0419"/>
            </w:r>
            <w:r w:rsidRPr="001C7DC5">
              <w:rPr>
                <w:b/>
                <w:bCs/>
                <w:sz w:val="16"/>
                <w:szCs w:val="16"/>
              </w:rPr>
              <w:sym w:font="Arial New Bash" w:char="041E"/>
            </w:r>
            <w:r w:rsidRPr="001C7DC5">
              <w:rPr>
                <w:b/>
                <w:bCs/>
                <w:sz w:val="16"/>
                <w:szCs w:val="16"/>
              </w:rPr>
              <w:sym w:font="Arial New Bash" w:char="041D"/>
            </w:r>
            <w:r w:rsidRPr="001C7DC5">
              <w:rPr>
                <w:b/>
                <w:bCs/>
                <w:sz w:val="16"/>
                <w:szCs w:val="16"/>
              </w:rPr>
              <w:sym w:font="Arial New Bash" w:char="042B"/>
            </w:r>
          </w:p>
          <w:p w:rsidR="001C7DC5" w:rsidRPr="001C7DC5" w:rsidRDefault="001C7DC5" w:rsidP="001C7DC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C7DC5" w:rsidRPr="001C7DC5" w:rsidRDefault="001C7DC5" w:rsidP="001C7DC5">
            <w:pPr>
              <w:jc w:val="center"/>
              <w:rPr>
                <w:b/>
                <w:bCs/>
                <w:sz w:val="16"/>
                <w:szCs w:val="16"/>
                <w:lang w:val="be-BY"/>
              </w:rPr>
            </w:pPr>
            <w:r w:rsidRPr="001C7DC5">
              <w:rPr>
                <w:b/>
                <w:bCs/>
                <w:sz w:val="16"/>
                <w:szCs w:val="16"/>
              </w:rPr>
              <w:t>МУНИЦИПАЛЬ РАЙОНЫНЫ</w:t>
            </w:r>
          </w:p>
          <w:p w:rsidR="001C7DC5" w:rsidRPr="001C7DC5" w:rsidRDefault="001C7DC5" w:rsidP="001C7DC5">
            <w:pPr>
              <w:jc w:val="center"/>
              <w:rPr>
                <w:b/>
                <w:bCs/>
                <w:sz w:val="16"/>
                <w:szCs w:val="16"/>
              </w:rPr>
            </w:pPr>
            <w:r w:rsidRPr="001C7DC5">
              <w:rPr>
                <w:b/>
                <w:bCs/>
                <w:sz w:val="16"/>
                <w:szCs w:val="16"/>
              </w:rPr>
              <w:t>АМАНГИЛДЕ АУЫЛ СОВЕТЫ</w:t>
            </w:r>
          </w:p>
          <w:p w:rsidR="001C7DC5" w:rsidRPr="001C7DC5" w:rsidRDefault="001C7DC5" w:rsidP="001C7DC5">
            <w:pPr>
              <w:jc w:val="center"/>
              <w:rPr>
                <w:b/>
                <w:bCs/>
                <w:sz w:val="16"/>
                <w:szCs w:val="16"/>
                <w:lang w:val="be-BY"/>
              </w:rPr>
            </w:pPr>
            <w:r w:rsidRPr="001C7DC5">
              <w:rPr>
                <w:b/>
                <w:bCs/>
                <w:sz w:val="16"/>
                <w:szCs w:val="16"/>
              </w:rPr>
              <w:t>АУЫЛ БИЛ</w:t>
            </w:r>
            <w:r w:rsidRPr="001C7DC5">
              <w:rPr>
                <w:b/>
                <w:sz w:val="16"/>
                <w:szCs w:val="16"/>
                <w:lang w:val="be-BY"/>
              </w:rPr>
              <w:t>ӘМӘҺЕ</w:t>
            </w:r>
          </w:p>
          <w:p w:rsidR="001C7DC5" w:rsidRPr="001C7DC5" w:rsidRDefault="001C7DC5" w:rsidP="001C7DC5">
            <w:pPr>
              <w:keepNext/>
              <w:jc w:val="center"/>
              <w:outlineLvl w:val="2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1C7DC5">
              <w:rPr>
                <w:rFonts w:eastAsiaTheme="minorEastAsia"/>
                <w:b/>
                <w:bCs/>
                <w:sz w:val="16"/>
                <w:szCs w:val="16"/>
              </w:rPr>
              <w:t>СОВЕТЫ</w:t>
            </w:r>
          </w:p>
          <w:p w:rsidR="001C7DC5" w:rsidRPr="001C7DC5" w:rsidRDefault="001C7DC5" w:rsidP="001C7DC5">
            <w:pPr>
              <w:rPr>
                <w:b/>
                <w:sz w:val="16"/>
                <w:szCs w:val="16"/>
              </w:rPr>
            </w:pPr>
          </w:p>
          <w:p w:rsidR="001C7DC5" w:rsidRPr="001C7DC5" w:rsidRDefault="001C7DC5" w:rsidP="001C7DC5">
            <w:pPr>
              <w:jc w:val="center"/>
              <w:rPr>
                <w:b/>
                <w:sz w:val="16"/>
                <w:szCs w:val="16"/>
              </w:rPr>
            </w:pPr>
            <w:r w:rsidRPr="001C7DC5">
              <w:rPr>
                <w:b/>
                <w:sz w:val="16"/>
                <w:szCs w:val="16"/>
              </w:rPr>
              <w:sym w:font="Arial New Bash" w:char="0034"/>
            </w:r>
            <w:r w:rsidRPr="001C7DC5">
              <w:rPr>
                <w:b/>
                <w:sz w:val="16"/>
                <w:szCs w:val="16"/>
              </w:rPr>
              <w:sym w:font="Arial New Bash" w:char="0035"/>
            </w:r>
            <w:r w:rsidRPr="001C7DC5">
              <w:rPr>
                <w:b/>
                <w:sz w:val="16"/>
                <w:szCs w:val="16"/>
              </w:rPr>
              <w:sym w:font="Arial New Bash" w:char="0033"/>
            </w:r>
            <w:r w:rsidRPr="001C7DC5">
              <w:rPr>
                <w:b/>
                <w:sz w:val="16"/>
                <w:szCs w:val="16"/>
              </w:rPr>
              <w:sym w:font="Arial New Bash" w:char="0036"/>
            </w:r>
            <w:r w:rsidRPr="001C7DC5">
              <w:rPr>
                <w:b/>
                <w:sz w:val="16"/>
                <w:szCs w:val="16"/>
              </w:rPr>
              <w:sym w:font="Arial New Bash" w:char="0032"/>
            </w:r>
            <w:r w:rsidRPr="001C7DC5">
              <w:rPr>
                <w:b/>
                <w:sz w:val="16"/>
                <w:szCs w:val="16"/>
              </w:rPr>
              <w:t>5</w:t>
            </w:r>
            <w:r w:rsidRPr="001C7DC5">
              <w:rPr>
                <w:b/>
                <w:sz w:val="16"/>
                <w:szCs w:val="16"/>
              </w:rPr>
              <w:sym w:font="Arial New Bash" w:char="002C"/>
            </w:r>
            <w:r w:rsidRPr="001C7DC5">
              <w:rPr>
                <w:b/>
                <w:sz w:val="16"/>
                <w:szCs w:val="16"/>
              </w:rPr>
              <w:t xml:space="preserve"> Амангилде </w:t>
            </w:r>
            <w:r w:rsidRPr="001C7DC5">
              <w:rPr>
                <w:b/>
                <w:sz w:val="16"/>
                <w:szCs w:val="16"/>
              </w:rPr>
              <w:sym w:font="Arial New Bash" w:char="0430"/>
            </w:r>
            <w:r w:rsidRPr="001C7DC5">
              <w:rPr>
                <w:b/>
                <w:sz w:val="16"/>
                <w:szCs w:val="16"/>
              </w:rPr>
              <w:sym w:font="Arial New Bash" w:char="0443"/>
            </w:r>
            <w:r w:rsidRPr="001C7DC5">
              <w:rPr>
                <w:b/>
                <w:sz w:val="16"/>
                <w:szCs w:val="16"/>
              </w:rPr>
              <w:sym w:font="Arial New Bash" w:char="044B"/>
            </w:r>
            <w:r w:rsidRPr="001C7DC5">
              <w:rPr>
                <w:b/>
                <w:sz w:val="16"/>
                <w:szCs w:val="16"/>
              </w:rPr>
              <w:sym w:font="Arial New Bash" w:char="043B"/>
            </w:r>
            <w:r w:rsidRPr="001C7DC5">
              <w:rPr>
                <w:b/>
                <w:sz w:val="16"/>
                <w:szCs w:val="16"/>
              </w:rPr>
              <w:sym w:font="Arial New Bash" w:char="044B"/>
            </w:r>
            <w:r w:rsidRPr="001C7DC5">
              <w:rPr>
                <w:b/>
                <w:sz w:val="16"/>
                <w:szCs w:val="16"/>
              </w:rPr>
              <w:sym w:font="Arial New Bash" w:char="002C"/>
            </w:r>
            <w:r w:rsidRPr="001C7DC5">
              <w:rPr>
                <w:b/>
                <w:sz w:val="16"/>
                <w:szCs w:val="16"/>
              </w:rPr>
              <w:t xml:space="preserve"> </w:t>
            </w:r>
          </w:p>
          <w:p w:rsidR="001C7DC5" w:rsidRPr="001C7DC5" w:rsidRDefault="001C7DC5" w:rsidP="001C7DC5">
            <w:pPr>
              <w:jc w:val="center"/>
              <w:rPr>
                <w:b/>
                <w:sz w:val="16"/>
                <w:szCs w:val="16"/>
              </w:rPr>
            </w:pPr>
            <w:r w:rsidRPr="001C7DC5">
              <w:rPr>
                <w:b/>
                <w:sz w:val="16"/>
                <w:szCs w:val="16"/>
              </w:rPr>
              <w:t xml:space="preserve">Комсомол </w:t>
            </w:r>
            <w:r w:rsidRPr="001C7DC5">
              <w:rPr>
                <w:b/>
                <w:sz w:val="16"/>
                <w:szCs w:val="16"/>
                <w:lang w:val="be-BY"/>
              </w:rPr>
              <w:t xml:space="preserve">  </w:t>
            </w:r>
            <w:r w:rsidRPr="001C7DC5">
              <w:rPr>
                <w:b/>
                <w:sz w:val="16"/>
                <w:szCs w:val="16"/>
              </w:rPr>
              <w:sym w:font="Arial New Bash" w:char="0443"/>
            </w:r>
            <w:r w:rsidRPr="001C7DC5">
              <w:rPr>
                <w:b/>
                <w:sz w:val="16"/>
                <w:szCs w:val="16"/>
              </w:rPr>
              <w:t>рамы</w:t>
            </w:r>
            <w:r w:rsidRPr="001C7DC5">
              <w:rPr>
                <w:b/>
                <w:sz w:val="16"/>
                <w:szCs w:val="16"/>
              </w:rPr>
              <w:sym w:font="Arial New Bash" w:char="002C"/>
            </w:r>
            <w:r w:rsidRPr="001C7DC5">
              <w:rPr>
                <w:b/>
                <w:sz w:val="16"/>
                <w:szCs w:val="16"/>
              </w:rPr>
              <w:t>13</w:t>
            </w:r>
          </w:p>
          <w:p w:rsidR="001C7DC5" w:rsidRPr="001C7DC5" w:rsidRDefault="001C7DC5" w:rsidP="001C7DC5">
            <w:pPr>
              <w:ind w:left="-392"/>
              <w:jc w:val="center"/>
              <w:rPr>
                <w:b/>
                <w:sz w:val="16"/>
                <w:szCs w:val="16"/>
              </w:rPr>
            </w:pPr>
            <w:r w:rsidRPr="001C7DC5">
              <w:rPr>
                <w:b/>
                <w:sz w:val="16"/>
                <w:szCs w:val="16"/>
              </w:rPr>
              <w:t>тел. 2-51-30</w:t>
            </w:r>
          </w:p>
          <w:p w:rsidR="001C7DC5" w:rsidRPr="001C7DC5" w:rsidRDefault="001C7DC5" w:rsidP="001C7DC5">
            <w:pPr>
              <w:jc w:val="center"/>
              <w:rPr>
                <w:b/>
                <w:bCs/>
                <w:sz w:val="16"/>
                <w:szCs w:val="16"/>
              </w:rPr>
            </w:pPr>
            <w:r w:rsidRPr="001C7DC5">
              <w:rPr>
                <w:b/>
                <w:bCs/>
                <w:sz w:val="16"/>
                <w:szCs w:val="16"/>
              </w:rPr>
              <w:t>ИНН 0201002174</w:t>
            </w:r>
          </w:p>
          <w:p w:rsidR="001C7DC5" w:rsidRPr="001C7DC5" w:rsidRDefault="001C7DC5" w:rsidP="001C7DC5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hideMark/>
          </w:tcPr>
          <w:p w:rsidR="001C7DC5" w:rsidRPr="001C7DC5" w:rsidRDefault="001C7DC5" w:rsidP="001C7DC5">
            <w:pPr>
              <w:jc w:val="center"/>
              <w:rPr>
                <w:b/>
                <w:sz w:val="16"/>
                <w:szCs w:val="16"/>
              </w:rPr>
            </w:pPr>
            <w:r w:rsidRPr="001C7DC5">
              <w:rPr>
                <w:b/>
                <w:sz w:val="16"/>
                <w:szCs w:val="16"/>
              </w:rPr>
              <w:object w:dxaOrig="1546" w:dyaOrig="15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3pt;height:62.8pt" o:ole="" fillcolor="window">
                  <v:imagedata r:id="rId5" o:title=""/>
                </v:shape>
                <o:OLEObject Type="Embed" ProgID="Word.Picture.8" ShapeID="_x0000_i1025" DrawAspect="Content" ObjectID="_1638617617" r:id="rId6"/>
              </w:object>
            </w:r>
          </w:p>
        </w:tc>
        <w:tc>
          <w:tcPr>
            <w:tcW w:w="4485" w:type="dxa"/>
          </w:tcPr>
          <w:p w:rsidR="001C7DC5" w:rsidRPr="001C7DC5" w:rsidRDefault="001C7DC5" w:rsidP="001C7DC5">
            <w:pPr>
              <w:jc w:val="center"/>
              <w:rPr>
                <w:b/>
                <w:bCs/>
                <w:sz w:val="16"/>
                <w:szCs w:val="16"/>
              </w:rPr>
            </w:pPr>
            <w:r w:rsidRPr="001C7DC5">
              <w:rPr>
                <w:b/>
                <w:bCs/>
                <w:sz w:val="16"/>
                <w:szCs w:val="16"/>
              </w:rPr>
              <w:sym w:font="Arial New Bash" w:char="0420"/>
            </w:r>
            <w:r w:rsidRPr="001C7DC5">
              <w:rPr>
                <w:b/>
                <w:bCs/>
                <w:sz w:val="16"/>
                <w:szCs w:val="16"/>
              </w:rPr>
              <w:sym w:font="Arial New Bash" w:char="0415"/>
            </w:r>
            <w:r w:rsidRPr="001C7DC5">
              <w:rPr>
                <w:b/>
                <w:bCs/>
                <w:sz w:val="16"/>
                <w:szCs w:val="16"/>
              </w:rPr>
              <w:sym w:font="Arial New Bash" w:char="0421"/>
            </w:r>
            <w:r w:rsidRPr="001C7DC5">
              <w:rPr>
                <w:b/>
                <w:bCs/>
                <w:sz w:val="16"/>
                <w:szCs w:val="16"/>
              </w:rPr>
              <w:sym w:font="Arial New Bash" w:char="041F"/>
            </w:r>
            <w:r w:rsidRPr="001C7DC5">
              <w:rPr>
                <w:b/>
                <w:bCs/>
                <w:sz w:val="16"/>
                <w:szCs w:val="16"/>
              </w:rPr>
              <w:sym w:font="Arial New Bash" w:char="0423"/>
            </w:r>
            <w:r w:rsidRPr="001C7DC5">
              <w:rPr>
                <w:b/>
                <w:bCs/>
                <w:sz w:val="16"/>
                <w:szCs w:val="16"/>
              </w:rPr>
              <w:sym w:font="Arial New Bash" w:char="0411"/>
            </w:r>
            <w:r w:rsidRPr="001C7DC5">
              <w:rPr>
                <w:b/>
                <w:bCs/>
                <w:sz w:val="16"/>
                <w:szCs w:val="16"/>
              </w:rPr>
              <w:sym w:font="Arial New Bash" w:char="041B"/>
            </w:r>
            <w:r w:rsidRPr="001C7DC5">
              <w:rPr>
                <w:b/>
                <w:bCs/>
                <w:sz w:val="16"/>
                <w:szCs w:val="16"/>
              </w:rPr>
              <w:sym w:font="Arial New Bash" w:char="0418"/>
            </w:r>
            <w:r w:rsidRPr="001C7DC5">
              <w:rPr>
                <w:b/>
                <w:bCs/>
                <w:sz w:val="16"/>
                <w:szCs w:val="16"/>
              </w:rPr>
              <w:sym w:font="Arial New Bash" w:char="041A"/>
            </w:r>
            <w:r w:rsidRPr="001C7DC5">
              <w:rPr>
                <w:b/>
                <w:bCs/>
                <w:sz w:val="16"/>
                <w:szCs w:val="16"/>
              </w:rPr>
              <w:t>А Б</w:t>
            </w:r>
            <w:r w:rsidRPr="001C7DC5">
              <w:rPr>
                <w:b/>
                <w:bCs/>
                <w:sz w:val="16"/>
                <w:szCs w:val="16"/>
              </w:rPr>
              <w:sym w:font="Arial New Bash" w:char="0410"/>
            </w:r>
            <w:r w:rsidRPr="001C7DC5">
              <w:rPr>
                <w:b/>
                <w:bCs/>
                <w:sz w:val="16"/>
                <w:szCs w:val="16"/>
              </w:rPr>
              <w:sym w:font="Arial New Bash" w:char="0428"/>
            </w:r>
            <w:r w:rsidRPr="001C7DC5">
              <w:rPr>
                <w:b/>
                <w:bCs/>
                <w:sz w:val="16"/>
                <w:szCs w:val="16"/>
              </w:rPr>
              <w:sym w:font="Arial New Bash" w:char="041A"/>
            </w:r>
            <w:r w:rsidRPr="001C7DC5">
              <w:rPr>
                <w:b/>
                <w:bCs/>
                <w:sz w:val="16"/>
                <w:szCs w:val="16"/>
              </w:rPr>
              <w:sym w:font="Arial New Bash" w:char="041E"/>
            </w:r>
            <w:r w:rsidRPr="001C7DC5">
              <w:rPr>
                <w:b/>
                <w:bCs/>
                <w:sz w:val="16"/>
                <w:szCs w:val="16"/>
              </w:rPr>
              <w:sym w:font="Arial New Bash" w:char="0420"/>
            </w:r>
            <w:r w:rsidRPr="001C7DC5">
              <w:rPr>
                <w:b/>
                <w:bCs/>
                <w:sz w:val="16"/>
                <w:szCs w:val="16"/>
              </w:rPr>
              <w:sym w:font="Arial New Bash" w:char="0422"/>
            </w:r>
            <w:r w:rsidRPr="001C7DC5">
              <w:rPr>
                <w:b/>
                <w:bCs/>
                <w:sz w:val="16"/>
                <w:szCs w:val="16"/>
              </w:rPr>
              <w:sym w:font="Arial New Bash" w:char="041E"/>
            </w:r>
            <w:r w:rsidRPr="001C7DC5">
              <w:rPr>
                <w:b/>
                <w:bCs/>
                <w:sz w:val="16"/>
                <w:szCs w:val="16"/>
              </w:rPr>
              <w:sym w:font="Arial New Bash" w:char="0421"/>
            </w:r>
            <w:r w:rsidRPr="001C7DC5">
              <w:rPr>
                <w:b/>
                <w:bCs/>
                <w:sz w:val="16"/>
                <w:szCs w:val="16"/>
              </w:rPr>
              <w:sym w:font="Arial New Bash" w:char="0422"/>
            </w:r>
            <w:r w:rsidRPr="001C7DC5">
              <w:rPr>
                <w:b/>
                <w:bCs/>
                <w:sz w:val="16"/>
                <w:szCs w:val="16"/>
              </w:rPr>
              <w:sym w:font="Arial New Bash" w:char="0410"/>
            </w:r>
            <w:r w:rsidRPr="001C7DC5">
              <w:rPr>
                <w:b/>
                <w:bCs/>
                <w:sz w:val="16"/>
                <w:szCs w:val="16"/>
              </w:rPr>
              <w:sym w:font="Arial New Bash" w:char="041D"/>
            </w:r>
          </w:p>
          <w:p w:rsidR="001C7DC5" w:rsidRPr="001C7DC5" w:rsidRDefault="001C7DC5" w:rsidP="001C7DC5">
            <w:pPr>
              <w:jc w:val="center"/>
              <w:rPr>
                <w:b/>
                <w:bCs/>
                <w:sz w:val="16"/>
                <w:szCs w:val="16"/>
                <w:lang w:val="be-BY"/>
              </w:rPr>
            </w:pPr>
          </w:p>
          <w:p w:rsidR="001C7DC5" w:rsidRPr="001C7DC5" w:rsidRDefault="001C7DC5" w:rsidP="001C7DC5">
            <w:pPr>
              <w:jc w:val="center"/>
              <w:rPr>
                <w:b/>
                <w:bCs/>
                <w:sz w:val="16"/>
                <w:szCs w:val="16"/>
              </w:rPr>
            </w:pPr>
            <w:r w:rsidRPr="001C7DC5">
              <w:rPr>
                <w:b/>
                <w:bCs/>
                <w:sz w:val="16"/>
                <w:szCs w:val="16"/>
              </w:rPr>
              <w:t>СОВЕТ</w:t>
            </w:r>
          </w:p>
          <w:p w:rsidR="001C7DC5" w:rsidRPr="001C7DC5" w:rsidRDefault="001C7DC5" w:rsidP="001C7DC5">
            <w:pPr>
              <w:jc w:val="center"/>
              <w:rPr>
                <w:b/>
                <w:bCs/>
                <w:sz w:val="16"/>
                <w:szCs w:val="16"/>
              </w:rPr>
            </w:pPr>
            <w:r w:rsidRPr="001C7DC5">
              <w:rPr>
                <w:b/>
                <w:bCs/>
                <w:sz w:val="16"/>
                <w:szCs w:val="16"/>
              </w:rPr>
              <w:t>СЕЛЬСКОГО ПОСЕЛЕНИЯ</w:t>
            </w:r>
          </w:p>
          <w:p w:rsidR="001C7DC5" w:rsidRPr="001C7DC5" w:rsidRDefault="001C7DC5" w:rsidP="001C7DC5">
            <w:pPr>
              <w:keepNext/>
              <w:jc w:val="center"/>
              <w:outlineLvl w:val="3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1C7DC5">
              <w:rPr>
                <w:rFonts w:eastAsiaTheme="minorEastAsia"/>
                <w:b/>
                <w:bCs/>
                <w:sz w:val="16"/>
                <w:szCs w:val="16"/>
              </w:rPr>
              <w:t>АМАНГИЛЬДИНСКИЙ СЕЛЬСОВЕТ</w:t>
            </w:r>
          </w:p>
          <w:p w:rsidR="001C7DC5" w:rsidRPr="001C7DC5" w:rsidRDefault="001C7DC5" w:rsidP="001C7DC5">
            <w:pPr>
              <w:jc w:val="center"/>
              <w:rPr>
                <w:b/>
                <w:bCs/>
                <w:sz w:val="16"/>
                <w:szCs w:val="16"/>
              </w:rPr>
            </w:pPr>
            <w:r w:rsidRPr="001C7DC5">
              <w:rPr>
                <w:b/>
                <w:bCs/>
                <w:sz w:val="16"/>
                <w:szCs w:val="16"/>
              </w:rPr>
              <w:t>МУНИЦИПАЛЬНОГО РАЙОНА</w:t>
            </w:r>
          </w:p>
          <w:p w:rsidR="001C7DC5" w:rsidRPr="001C7DC5" w:rsidRDefault="001C7DC5" w:rsidP="001C7DC5">
            <w:pPr>
              <w:jc w:val="center"/>
              <w:rPr>
                <w:b/>
                <w:sz w:val="16"/>
                <w:szCs w:val="16"/>
              </w:rPr>
            </w:pPr>
            <w:r w:rsidRPr="001C7DC5">
              <w:rPr>
                <w:b/>
                <w:bCs/>
                <w:sz w:val="16"/>
                <w:szCs w:val="16"/>
              </w:rPr>
              <w:t>АБЗЕЛИЛОВСКИЙ РАЙОН</w:t>
            </w:r>
          </w:p>
          <w:p w:rsidR="001C7DC5" w:rsidRPr="001C7DC5" w:rsidRDefault="001C7DC5" w:rsidP="001C7DC5">
            <w:pPr>
              <w:rPr>
                <w:b/>
                <w:sz w:val="16"/>
                <w:szCs w:val="16"/>
                <w:lang w:val="be-BY"/>
              </w:rPr>
            </w:pPr>
          </w:p>
          <w:p w:rsidR="001C7DC5" w:rsidRPr="001C7DC5" w:rsidRDefault="001C7DC5" w:rsidP="001C7DC5">
            <w:pPr>
              <w:rPr>
                <w:b/>
                <w:sz w:val="16"/>
                <w:szCs w:val="16"/>
              </w:rPr>
            </w:pPr>
          </w:p>
          <w:p w:rsidR="001C7DC5" w:rsidRPr="001C7DC5" w:rsidRDefault="001C7DC5" w:rsidP="001C7DC5">
            <w:pPr>
              <w:jc w:val="center"/>
              <w:rPr>
                <w:b/>
                <w:sz w:val="16"/>
                <w:szCs w:val="16"/>
              </w:rPr>
            </w:pPr>
            <w:r w:rsidRPr="001C7DC5">
              <w:rPr>
                <w:b/>
                <w:sz w:val="16"/>
                <w:szCs w:val="16"/>
              </w:rPr>
              <w:sym w:font="Arial New Bash" w:char="0034"/>
            </w:r>
            <w:r w:rsidRPr="001C7DC5">
              <w:rPr>
                <w:b/>
                <w:sz w:val="16"/>
                <w:szCs w:val="16"/>
              </w:rPr>
              <w:sym w:font="Arial New Bash" w:char="0035"/>
            </w:r>
            <w:r w:rsidRPr="001C7DC5">
              <w:rPr>
                <w:b/>
                <w:sz w:val="16"/>
                <w:szCs w:val="16"/>
              </w:rPr>
              <w:sym w:font="Arial New Bash" w:char="0033"/>
            </w:r>
            <w:r w:rsidRPr="001C7DC5">
              <w:rPr>
                <w:b/>
                <w:sz w:val="16"/>
                <w:szCs w:val="16"/>
              </w:rPr>
              <w:sym w:font="Arial New Bash" w:char="0036"/>
            </w:r>
            <w:r w:rsidRPr="001C7DC5">
              <w:rPr>
                <w:b/>
                <w:sz w:val="16"/>
                <w:szCs w:val="16"/>
              </w:rPr>
              <w:sym w:font="Arial New Bash" w:char="0032"/>
            </w:r>
            <w:r w:rsidRPr="001C7DC5">
              <w:rPr>
                <w:b/>
                <w:sz w:val="16"/>
                <w:szCs w:val="16"/>
              </w:rPr>
              <w:t>5</w:t>
            </w:r>
            <w:r w:rsidRPr="001C7DC5">
              <w:rPr>
                <w:b/>
                <w:sz w:val="16"/>
                <w:szCs w:val="16"/>
              </w:rPr>
              <w:sym w:font="Arial New Bash" w:char="002C"/>
            </w:r>
            <w:r w:rsidRPr="001C7DC5">
              <w:rPr>
                <w:b/>
                <w:sz w:val="16"/>
                <w:szCs w:val="16"/>
              </w:rPr>
              <w:t xml:space="preserve"> </w:t>
            </w:r>
            <w:r w:rsidRPr="001C7DC5">
              <w:rPr>
                <w:b/>
                <w:sz w:val="16"/>
                <w:szCs w:val="16"/>
              </w:rPr>
              <w:sym w:font="Arial New Bash" w:char="0441"/>
            </w:r>
            <w:r w:rsidRPr="001C7DC5">
              <w:rPr>
                <w:b/>
                <w:sz w:val="16"/>
                <w:szCs w:val="16"/>
              </w:rPr>
              <w:sym w:font="Arial New Bash" w:char="002E"/>
            </w:r>
            <w:r w:rsidRPr="001C7DC5">
              <w:rPr>
                <w:b/>
                <w:sz w:val="16"/>
                <w:szCs w:val="16"/>
              </w:rPr>
              <w:t xml:space="preserve"> Амангильдино, </w:t>
            </w:r>
          </w:p>
          <w:p w:rsidR="001C7DC5" w:rsidRPr="001C7DC5" w:rsidRDefault="001C7DC5" w:rsidP="001C7DC5">
            <w:pPr>
              <w:jc w:val="center"/>
              <w:rPr>
                <w:b/>
                <w:sz w:val="16"/>
                <w:szCs w:val="16"/>
              </w:rPr>
            </w:pPr>
            <w:r w:rsidRPr="001C7DC5">
              <w:rPr>
                <w:b/>
                <w:sz w:val="16"/>
                <w:szCs w:val="16"/>
              </w:rPr>
              <w:sym w:font="Arial New Bash" w:char="0443"/>
            </w:r>
            <w:r w:rsidRPr="001C7DC5">
              <w:rPr>
                <w:b/>
                <w:sz w:val="16"/>
                <w:szCs w:val="16"/>
              </w:rPr>
              <w:sym w:font="Arial New Bash" w:char="043B"/>
            </w:r>
            <w:r w:rsidRPr="001C7DC5">
              <w:rPr>
                <w:b/>
                <w:sz w:val="16"/>
                <w:szCs w:val="16"/>
              </w:rPr>
              <w:sym w:font="Arial New Bash" w:char="002E"/>
            </w:r>
            <w:r w:rsidRPr="001C7DC5">
              <w:rPr>
                <w:b/>
                <w:sz w:val="16"/>
                <w:szCs w:val="16"/>
              </w:rPr>
              <w:t xml:space="preserve"> Комсомольская,13</w:t>
            </w:r>
          </w:p>
          <w:p w:rsidR="001C7DC5" w:rsidRPr="001C7DC5" w:rsidRDefault="001C7DC5" w:rsidP="001C7DC5">
            <w:pPr>
              <w:jc w:val="center"/>
              <w:rPr>
                <w:b/>
                <w:sz w:val="16"/>
                <w:szCs w:val="16"/>
              </w:rPr>
            </w:pPr>
            <w:r w:rsidRPr="001C7DC5">
              <w:rPr>
                <w:b/>
                <w:sz w:val="16"/>
                <w:szCs w:val="16"/>
              </w:rPr>
              <w:t>тел. 2-51-30</w:t>
            </w:r>
          </w:p>
          <w:p w:rsidR="001C7DC5" w:rsidRPr="001C7DC5" w:rsidRDefault="001C7DC5" w:rsidP="001C7DC5">
            <w:pPr>
              <w:keepNext/>
              <w:jc w:val="center"/>
              <w:outlineLvl w:val="4"/>
              <w:rPr>
                <w:rFonts w:eastAsiaTheme="minorEastAsia"/>
                <w:b/>
                <w:sz w:val="16"/>
                <w:szCs w:val="16"/>
              </w:rPr>
            </w:pPr>
            <w:r w:rsidRPr="001C7DC5">
              <w:rPr>
                <w:rFonts w:eastAsiaTheme="minorEastAsia"/>
                <w:b/>
                <w:sz w:val="16"/>
                <w:szCs w:val="16"/>
              </w:rPr>
              <w:t>ИНН 0201002174</w:t>
            </w:r>
          </w:p>
          <w:p w:rsidR="001C7DC5" w:rsidRPr="001C7DC5" w:rsidRDefault="001C7DC5" w:rsidP="001C7DC5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C119D" w:rsidRDefault="007C119D" w:rsidP="00933164">
      <w:pPr>
        <w:pStyle w:val="a3"/>
        <w:tabs>
          <w:tab w:val="left" w:pos="708"/>
        </w:tabs>
        <w:rPr>
          <w:sz w:val="28"/>
        </w:rPr>
      </w:pPr>
    </w:p>
    <w:p w:rsidR="007C119D" w:rsidRPr="00933164" w:rsidRDefault="001C7DC5" w:rsidP="00933164">
      <w:pPr>
        <w:rPr>
          <w:sz w:val="28"/>
        </w:rPr>
      </w:pPr>
      <w:r>
        <w:rPr>
          <w:sz w:val="28"/>
        </w:rPr>
        <w:t xml:space="preserve">                    </w:t>
      </w:r>
      <w:r w:rsidR="006A0539">
        <w:rPr>
          <w:sz w:val="28"/>
        </w:rPr>
        <w:t xml:space="preserve">                 </w:t>
      </w:r>
      <w:r>
        <w:rPr>
          <w:sz w:val="28"/>
        </w:rPr>
        <w:t xml:space="preserve"> 27</w:t>
      </w:r>
      <w:r w:rsidR="007C119D">
        <w:rPr>
          <w:sz w:val="28"/>
        </w:rPr>
        <w:t xml:space="preserve">.12.2016г.                </w:t>
      </w:r>
      <w:r>
        <w:rPr>
          <w:sz w:val="28"/>
        </w:rPr>
        <w:t xml:space="preserve">            № 56</w:t>
      </w:r>
      <w:r w:rsidR="007C119D">
        <w:rPr>
          <w:sz w:val="28"/>
        </w:rPr>
        <w:t xml:space="preserve">     </w:t>
      </w:r>
      <w:r>
        <w:rPr>
          <w:sz w:val="28"/>
        </w:rPr>
        <w:t xml:space="preserve">                   </w:t>
      </w:r>
    </w:p>
    <w:p w:rsidR="007C119D" w:rsidRDefault="007C119D" w:rsidP="001C7DC5">
      <w:pPr>
        <w:widowControl w:val="0"/>
        <w:autoSpaceDE w:val="0"/>
        <w:autoSpaceDN w:val="0"/>
        <w:rPr>
          <w:b/>
          <w:bCs/>
          <w:szCs w:val="28"/>
        </w:rPr>
      </w:pPr>
    </w:p>
    <w:p w:rsidR="007C119D" w:rsidRPr="00446744" w:rsidRDefault="007C119D" w:rsidP="007C119D">
      <w:pPr>
        <w:widowControl w:val="0"/>
        <w:autoSpaceDE w:val="0"/>
        <w:autoSpaceDN w:val="0"/>
        <w:jc w:val="center"/>
        <w:rPr>
          <w:b/>
          <w:bCs/>
          <w:szCs w:val="28"/>
        </w:rPr>
      </w:pPr>
      <w:r w:rsidRPr="00446744">
        <w:rPr>
          <w:b/>
          <w:bCs/>
          <w:szCs w:val="28"/>
        </w:rPr>
        <w:t>О порядке</w:t>
      </w:r>
    </w:p>
    <w:p w:rsidR="007C119D" w:rsidRPr="00446744" w:rsidRDefault="007C119D" w:rsidP="007C119D">
      <w:pPr>
        <w:widowControl w:val="0"/>
        <w:autoSpaceDE w:val="0"/>
        <w:autoSpaceDN w:val="0"/>
        <w:jc w:val="center"/>
        <w:rPr>
          <w:b/>
          <w:bCs/>
          <w:szCs w:val="28"/>
        </w:rPr>
      </w:pPr>
      <w:r w:rsidRPr="00446744">
        <w:rPr>
          <w:b/>
          <w:bCs/>
          <w:szCs w:val="28"/>
        </w:rPr>
        <w:t xml:space="preserve">взаимодействия </w:t>
      </w:r>
      <w:r>
        <w:rPr>
          <w:b/>
          <w:bCs/>
          <w:szCs w:val="28"/>
        </w:rPr>
        <w:t xml:space="preserve">Финансового управления муниципального района Абзелиловский район Республики Башкортостан </w:t>
      </w:r>
      <w:r w:rsidRPr="00446744">
        <w:rPr>
          <w:b/>
          <w:bCs/>
          <w:szCs w:val="28"/>
        </w:rPr>
        <w:t xml:space="preserve"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  <w:r w:rsidRPr="00446744">
        <w:rPr>
          <w:b/>
          <w:bCs/>
          <w:szCs w:val="28"/>
        </w:rPr>
        <w:br/>
        <w:t>от 12 декабря 2015 года № 1367</w:t>
      </w:r>
    </w:p>
    <w:p w:rsidR="007C119D" w:rsidRPr="00446744" w:rsidRDefault="007C119D" w:rsidP="007C119D">
      <w:pPr>
        <w:widowControl w:val="0"/>
        <w:autoSpaceDE w:val="0"/>
        <w:autoSpaceDN w:val="0"/>
        <w:jc w:val="center"/>
        <w:rPr>
          <w:b/>
          <w:bCs/>
          <w:szCs w:val="28"/>
        </w:rPr>
      </w:pPr>
    </w:p>
    <w:p w:rsidR="007C119D" w:rsidRPr="00446744" w:rsidRDefault="007C119D" w:rsidP="007C119D">
      <w:pPr>
        <w:widowControl w:val="0"/>
        <w:autoSpaceDE w:val="0"/>
        <w:autoSpaceDN w:val="0"/>
        <w:jc w:val="center"/>
        <w:rPr>
          <w:bCs/>
          <w:szCs w:val="28"/>
        </w:rPr>
      </w:pPr>
    </w:p>
    <w:p w:rsidR="007C119D" w:rsidRPr="00446744" w:rsidRDefault="007C119D" w:rsidP="007C119D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446744">
        <w:rPr>
          <w:bCs/>
          <w:szCs w:val="28"/>
        </w:rPr>
        <w:t xml:space="preserve"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 </w:t>
      </w:r>
      <w:r w:rsidRPr="00446744">
        <w:rPr>
          <w:bCs/>
          <w:szCs w:val="28"/>
        </w:rPr>
        <w:br/>
        <w:t xml:space="preserve">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1367, руководствуясь пунктом </w:t>
      </w:r>
      <w:r>
        <w:rPr>
          <w:bCs/>
          <w:szCs w:val="28"/>
        </w:rPr>
        <w:t>3.1</w:t>
      </w:r>
      <w:r w:rsidRPr="00446744">
        <w:rPr>
          <w:bCs/>
          <w:szCs w:val="28"/>
        </w:rPr>
        <w:t xml:space="preserve"> Положения о Финансово</w:t>
      </w:r>
      <w:r>
        <w:rPr>
          <w:bCs/>
          <w:szCs w:val="28"/>
        </w:rPr>
        <w:t xml:space="preserve">м </w:t>
      </w:r>
      <w:r w:rsidRPr="00446744">
        <w:rPr>
          <w:bCs/>
          <w:szCs w:val="28"/>
        </w:rPr>
        <w:t>управлени</w:t>
      </w:r>
      <w:r>
        <w:rPr>
          <w:bCs/>
          <w:szCs w:val="28"/>
        </w:rPr>
        <w:t>и</w:t>
      </w:r>
      <w:r w:rsidRPr="00446744">
        <w:rPr>
          <w:bCs/>
          <w:szCs w:val="28"/>
        </w:rPr>
        <w:t xml:space="preserve"> муниципального района Абзелиловский район Республики Башкортостан, утвержденного постановлением </w:t>
      </w:r>
      <w:r>
        <w:rPr>
          <w:bCs/>
          <w:szCs w:val="28"/>
        </w:rPr>
        <w:t>главы администрации муниципального района Абзелиловский район</w:t>
      </w:r>
      <w:r w:rsidRPr="00446744">
        <w:rPr>
          <w:bCs/>
          <w:szCs w:val="28"/>
        </w:rPr>
        <w:t xml:space="preserve"> Республики Башкортостан от </w:t>
      </w:r>
      <w:r>
        <w:rPr>
          <w:bCs/>
          <w:szCs w:val="28"/>
        </w:rPr>
        <w:t>04 октября</w:t>
      </w:r>
      <w:r w:rsidRPr="00446744">
        <w:rPr>
          <w:bCs/>
          <w:szCs w:val="28"/>
        </w:rPr>
        <w:t xml:space="preserve"> 201</w:t>
      </w:r>
      <w:r>
        <w:rPr>
          <w:bCs/>
          <w:szCs w:val="28"/>
        </w:rPr>
        <w:t>6г.</w:t>
      </w:r>
      <w:r w:rsidRPr="00446744">
        <w:rPr>
          <w:bCs/>
          <w:szCs w:val="28"/>
        </w:rPr>
        <w:t xml:space="preserve"> № </w:t>
      </w:r>
      <w:r>
        <w:rPr>
          <w:bCs/>
          <w:szCs w:val="28"/>
        </w:rPr>
        <w:t>976</w:t>
      </w:r>
      <w:r w:rsidRPr="00446744">
        <w:rPr>
          <w:bCs/>
          <w:szCs w:val="28"/>
        </w:rPr>
        <w:t xml:space="preserve">, </w:t>
      </w:r>
      <w:r>
        <w:rPr>
          <w:bCs/>
          <w:szCs w:val="28"/>
        </w:rPr>
        <w:t xml:space="preserve"> </w:t>
      </w:r>
      <w:r w:rsidR="00B26F52">
        <w:rPr>
          <w:bCs/>
          <w:szCs w:val="28"/>
        </w:rPr>
        <w:t>распоряжаюсь</w:t>
      </w:r>
      <w:r w:rsidRPr="00446744">
        <w:rPr>
          <w:bCs/>
          <w:szCs w:val="28"/>
        </w:rPr>
        <w:t>:</w:t>
      </w:r>
    </w:p>
    <w:p w:rsidR="007C119D" w:rsidRPr="00446744" w:rsidRDefault="007C119D" w:rsidP="007C119D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446744">
        <w:rPr>
          <w:bCs/>
          <w:szCs w:val="28"/>
        </w:rPr>
        <w:t xml:space="preserve">1. Утвердить прилагаемый порядок взаимодействия </w:t>
      </w:r>
      <w:r w:rsidRPr="004E1B71">
        <w:rPr>
          <w:bCs/>
          <w:szCs w:val="28"/>
        </w:rPr>
        <w:t>Финансового управления муниципального района Абзелиловский район</w:t>
      </w:r>
      <w:r w:rsidRPr="00446744">
        <w:rPr>
          <w:bCs/>
          <w:szCs w:val="28"/>
        </w:rPr>
        <w:t xml:space="preserve"> Республики Башкортостан с с</w:t>
      </w:r>
      <w:r w:rsidR="00B26F52">
        <w:rPr>
          <w:bCs/>
          <w:szCs w:val="28"/>
        </w:rPr>
        <w:t xml:space="preserve">убъектами контроля, указанными  </w:t>
      </w:r>
      <w:r w:rsidRPr="00446744">
        <w:rPr>
          <w:bCs/>
          <w:szCs w:val="28"/>
        </w:rPr>
        <w:t xml:space="preserve">в пункте 4 Правил осуществления контроля, предусмотренного частью 5 статьи 99 Федерального закона от 5 апреля 2013 года № 44-ФЗ </w:t>
      </w:r>
      <w:r w:rsidRPr="00446744">
        <w:rPr>
          <w:bCs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нужд»,</w:t>
      </w:r>
      <w:r w:rsidRPr="00446744">
        <w:rPr>
          <w:rFonts w:ascii="Calibri" w:hAnsi="Calibri" w:cs="Calibri"/>
          <w:bCs/>
          <w:sz w:val="22"/>
        </w:rPr>
        <w:t xml:space="preserve"> </w:t>
      </w:r>
      <w:r w:rsidRPr="00446744">
        <w:rPr>
          <w:bCs/>
          <w:szCs w:val="28"/>
        </w:rPr>
        <w:t>утвержденных постановлением Правительства Российской Федерации от 12 декабря 2015 года № 1367.</w:t>
      </w:r>
    </w:p>
    <w:p w:rsidR="007C119D" w:rsidRPr="00446744" w:rsidRDefault="00B26F52" w:rsidP="007C119D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2. Настоящее распоряжение</w:t>
      </w:r>
      <w:r w:rsidR="007C119D" w:rsidRPr="00446744">
        <w:rPr>
          <w:bCs/>
          <w:szCs w:val="28"/>
        </w:rPr>
        <w:t xml:space="preserve"> вступает в силу с 1 января 2017 года </w:t>
      </w:r>
      <w:r w:rsidR="007C119D" w:rsidRPr="00446744">
        <w:rPr>
          <w:bCs/>
          <w:szCs w:val="28"/>
        </w:rPr>
        <w:br/>
        <w:t>и применяется к правоотношениям, связанным с размещением планов закупок на 2017 год и плановый период 2018 и 2019 годов и планов-графиков закупок на 2017 год.</w:t>
      </w:r>
    </w:p>
    <w:p w:rsidR="007C119D" w:rsidRPr="00446744" w:rsidRDefault="007C119D" w:rsidP="007C119D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446744">
        <w:rPr>
          <w:bCs/>
          <w:szCs w:val="28"/>
        </w:rPr>
        <w:t xml:space="preserve">3. Контроль за исполнением настоящего приказа </w:t>
      </w:r>
      <w:r>
        <w:rPr>
          <w:bCs/>
          <w:szCs w:val="28"/>
        </w:rPr>
        <w:t>оставляю за собой.</w:t>
      </w:r>
    </w:p>
    <w:p w:rsidR="007C119D" w:rsidRPr="00446744" w:rsidRDefault="007C119D" w:rsidP="007C119D">
      <w:pPr>
        <w:widowControl w:val="0"/>
        <w:autoSpaceDE w:val="0"/>
        <w:autoSpaceDN w:val="0"/>
        <w:ind w:firstLine="540"/>
        <w:jc w:val="both"/>
        <w:rPr>
          <w:bCs/>
          <w:szCs w:val="28"/>
        </w:rPr>
      </w:pPr>
    </w:p>
    <w:p w:rsidR="007C119D" w:rsidRDefault="007C119D" w:rsidP="007C119D">
      <w:pPr>
        <w:pStyle w:val="a5"/>
        <w:ind w:firstLine="0"/>
        <w:rPr>
          <w:sz w:val="28"/>
          <w:szCs w:val="28"/>
        </w:rPr>
      </w:pPr>
    </w:p>
    <w:p w:rsidR="007C119D" w:rsidRDefault="00AE5A86" w:rsidP="007C119D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Амангильдинский </w:t>
      </w:r>
      <w:r w:rsidR="007C119D">
        <w:rPr>
          <w:sz w:val="28"/>
          <w:szCs w:val="28"/>
        </w:rPr>
        <w:t xml:space="preserve"> сельсовет:       </w:t>
      </w:r>
      <w:r>
        <w:rPr>
          <w:sz w:val="28"/>
          <w:szCs w:val="28"/>
        </w:rPr>
        <w:t xml:space="preserve">                      Фаттахов Р.Б.</w:t>
      </w:r>
    </w:p>
    <w:p w:rsidR="007C119D" w:rsidRDefault="007C119D" w:rsidP="007C119D">
      <w:pPr>
        <w:pStyle w:val="a5"/>
        <w:ind w:firstLine="0"/>
        <w:rPr>
          <w:sz w:val="28"/>
          <w:szCs w:val="28"/>
        </w:rPr>
      </w:pPr>
    </w:p>
    <w:p w:rsidR="007C119D" w:rsidRDefault="007C119D" w:rsidP="007C119D">
      <w:pPr>
        <w:pStyle w:val="a5"/>
        <w:ind w:firstLine="0"/>
        <w:rPr>
          <w:sz w:val="28"/>
          <w:szCs w:val="28"/>
        </w:rPr>
      </w:pPr>
    </w:p>
    <w:p w:rsidR="00B26F52" w:rsidRDefault="00B26F52" w:rsidP="00B26F52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6F52" w:rsidRDefault="00B26F52" w:rsidP="00B26F52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Утвержден распоряжением </w:t>
      </w:r>
    </w:p>
    <w:p w:rsidR="00B26F52" w:rsidRDefault="00B26F52" w:rsidP="00B26F52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сельского поселения Давлетовский сельсовет</w:t>
      </w:r>
    </w:p>
    <w:p w:rsidR="00B26F52" w:rsidRDefault="00B26F52" w:rsidP="00B26F52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</w:p>
    <w:p w:rsidR="00B26F52" w:rsidRDefault="00B26F52" w:rsidP="00B26F52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Абзелиловский район РБ </w:t>
      </w:r>
    </w:p>
    <w:p w:rsidR="00B26F52" w:rsidRDefault="00933164" w:rsidP="00B26F52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 27 декабря 2016   года  № 56</w:t>
      </w:r>
    </w:p>
    <w:p w:rsidR="00B26F52" w:rsidRDefault="00B26F52" w:rsidP="00B26F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6F52" w:rsidRDefault="00B26F52" w:rsidP="00B26F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6F52" w:rsidRDefault="00B26F52" w:rsidP="00B26F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</w:p>
    <w:p w:rsidR="00B26F52" w:rsidRDefault="00B26F52" w:rsidP="00B26F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взаимодействия Финансового управления администрации муниципального района Абзелиловский район  Республики Башкортостан</w:t>
      </w:r>
    </w:p>
    <w:p w:rsidR="00B26F52" w:rsidRDefault="00B26F52" w:rsidP="00B26F5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</w:p>
    <w:p w:rsidR="00B26F52" w:rsidRDefault="00B26F52" w:rsidP="00B26F5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12 декабря 2015 года № 1367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26F52" w:rsidRDefault="00B26F52" w:rsidP="00B26F5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6F52" w:rsidRDefault="00B26F52" w:rsidP="00B26F5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Настоящий порядок устанавливает правила взаимодействия  Финансового управления администрации муниципального района Абзелиловский район </w:t>
      </w:r>
    </w:p>
    <w:p w:rsidR="00B26F52" w:rsidRDefault="00B26F52" w:rsidP="00B26F52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(далее – Финуправление)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B26F52" w:rsidRDefault="00B26F52" w:rsidP="00B26F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Финуправление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закон), </w:t>
      </w:r>
    </w:p>
    <w:p w:rsidR="00B26F52" w:rsidRDefault="00B26F52" w:rsidP="00B26F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Взаимодействие субъектов контроля с Финуправлением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B26F52" w:rsidRDefault="00B26F52" w:rsidP="00B26F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муниципального района*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B26F52" w:rsidRDefault="00B26F52" w:rsidP="00B26F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согласовании Финуправлением объектов контроля или сведений об объектах контроля, предусмотренных  подпунктом «б» пункта 8 Правил контроля,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B26F52" w:rsidRDefault="00B26F52" w:rsidP="00B26F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 При размещении электронного документа Финуправление посредством Региональной информационной системы*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B26F52" w:rsidRDefault="00B26F52" w:rsidP="00B26F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B26F52" w:rsidRDefault="00B26F52" w:rsidP="00B26F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 Сведения о закрытых объектах контроля направляются в Финуправление в следующих формах:</w:t>
      </w:r>
    </w:p>
    <w:p w:rsidR="00B26F52" w:rsidRDefault="00B26F52" w:rsidP="00B26F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B26F52" w:rsidRDefault="00B26F52" w:rsidP="00B26F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документации о закупке - по форме согласно                приложению № 2 к настоящему Порядку (далее – сведения о документации);</w:t>
      </w:r>
    </w:p>
    <w:p w:rsidR="00B26F52" w:rsidRDefault="00B26F52" w:rsidP="00B26F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B26F52" w:rsidRDefault="00B26F52" w:rsidP="00B26F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B26F52" w:rsidRDefault="00B26F52" w:rsidP="00B26F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контракте, включаемые в реестр контрактов, содержащий сведения, составляющие государственную тайну, - по форме, утвержденной Порядком формирования и направления заказчиком сведений, подлежащих включению в реестр контрактов, содержащий сведения, составляющие государственную тайну, утвержденным уполномоченным органом исполнительной власти муниципального района Абзелиловский район Республики Башкортостан.</w:t>
      </w:r>
    </w:p>
    <w:p w:rsidR="00B26F52" w:rsidRDefault="00B26F52" w:rsidP="00B26F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 Закрытые объекты контроля, сведения о закрытых объектах контроля направляются субъектом контроля для согласования в Финуправление 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B26F52" w:rsidRDefault="00B26F52" w:rsidP="00B26F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Финуправление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Финуправления и возвращает субъекту контроля один экземпляр закрытого объекта контроля или сведений о закрытом объекте контроля. </w:t>
      </w:r>
    </w:p>
    <w:p w:rsidR="00B26F52" w:rsidRDefault="00B26F52" w:rsidP="00B26F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исправления.</w:t>
      </w:r>
    </w:p>
    <w:p w:rsidR="00B26F52" w:rsidRDefault="00B26F52" w:rsidP="00B26F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B26F52" w:rsidRDefault="00B26F52" w:rsidP="00B26F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 При осуществлении взаимодействия субъектов контроля с Финуправлением закрытые объекты контроля, сведения о закрытых объектах контроля, содержащие сведения, составляющие государственную тайну, направляются в Финуправление с соблюдением требований законодательства Российской Федерации о защите государственной тайны.</w:t>
      </w:r>
    </w:p>
    <w:p w:rsidR="00B26F52" w:rsidRDefault="00B26F52" w:rsidP="00B26F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 При осуществлении взаимодействия с субъектами контроля Финуправление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B26F52" w:rsidRDefault="00B26F52" w:rsidP="00B26F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B26F52" w:rsidRDefault="00B26F52" w:rsidP="00B26F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обязательств; </w:t>
      </w:r>
    </w:p>
    <w:p w:rsidR="00B26F52" w:rsidRDefault="00B26F52" w:rsidP="00B26F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Администрации муниципального района Абзелиловский район Республики Башкортостан и иных документах, установленных Правительством Российской Федерации,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направляемых в Финуправление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B26F52" w:rsidRDefault="00B26F52" w:rsidP="00B26F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предмет непревышения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№ 81н (далее – план ФХД);</w:t>
      </w:r>
    </w:p>
    <w:p w:rsidR="00B26F52" w:rsidRDefault="00B26F52" w:rsidP="00B26F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 субъектов контроля, указанных в подпункте «в» пункта 4 (в части муниципальных унитарных предприятий) Правил контроля (далее –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</w:p>
    <w:p w:rsidR="00B26F52" w:rsidRDefault="00B26F52" w:rsidP="00B26F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 При осуществлении взаимодействия с субъектами контроля Финуправление осуществляет контроль в соответствии с пунктом 9 настоящего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Порядка планов закупок, являющихся объектами контроля (закрытыми объектами контроля):</w:t>
      </w:r>
    </w:p>
    <w:p w:rsidR="00B26F52" w:rsidRDefault="00B26F52" w:rsidP="00B26F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Финуправление;</w:t>
      </w:r>
    </w:p>
    <w:p w:rsidR="00B26F52" w:rsidRDefault="00B26F52" w:rsidP="00B26F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при постановке Финуправлением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связанных с закупками товаров, работ, услуг, не включенными в план закупок;</w:t>
      </w:r>
    </w:p>
    <w:p w:rsidR="00B26F52" w:rsidRDefault="00B26F52" w:rsidP="00B26F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муниципального района и бюджетных росписей главных распорядителей средств бюджета муниципального района (главных администраторов источников финансирования дефицита бюджета муниципального района),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B26F52" w:rsidRDefault="00B26F52" w:rsidP="00B26F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B26F52" w:rsidRDefault="00B26F52" w:rsidP="00B26F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B26F52" w:rsidRDefault="00B26F52" w:rsidP="00B26F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 При осуществлении взаимодействия с субъектами контроля Финуправление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B26F52" w:rsidRDefault="00B26F52" w:rsidP="00B26F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 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B26F52" w:rsidRDefault="00B26F52" w:rsidP="00B26F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B26F52" w:rsidRDefault="00B26F52" w:rsidP="00B26F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протокол определения поставщика (подрядчика, исполнителя) (сведения о протоколе)  на:</w:t>
      </w:r>
    </w:p>
    <w:p w:rsidR="00B26F52" w:rsidRDefault="00B26F52" w:rsidP="00B26F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B26F52" w:rsidRDefault="00B26F52" w:rsidP="00B26F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B26F52" w:rsidRDefault="00B26F52" w:rsidP="00B26F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B26F52" w:rsidRDefault="00B26F52" w:rsidP="00B26F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B26F52" w:rsidRDefault="00B26F52" w:rsidP="00B26F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B26F52" w:rsidRDefault="00B26F52" w:rsidP="00B26F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д) информацию, включаемую в реестр контрактов (сведения, включаемые в закрытый реестр контрактов) на соответствие:</w:t>
      </w:r>
    </w:p>
    <w:p w:rsidR="00B26F52" w:rsidRDefault="00B26F52" w:rsidP="00B26F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B26F52" w:rsidRDefault="00B26F52" w:rsidP="00B26F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B26F52" w:rsidRDefault="00B26F52" w:rsidP="00B26F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12. Указанные в пункте 11 настоящего Порядка объекты контроля проверяются Финуправлением при размещении в ЕИС, а закрытые объекты контроля (сведения о закрытых объектах контроля) - при согласовании их Финуправлением.</w:t>
      </w:r>
    </w:p>
    <w:p w:rsidR="00B26F52" w:rsidRDefault="00B26F52" w:rsidP="00B26F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13. Предусмотренное пунктом 11 настоящего Порядка взаимодействие субъектов контроля с Финуправлением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B26F52" w:rsidRDefault="00B26F52" w:rsidP="00B26F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B26F52" w:rsidRDefault="00B26F52" w:rsidP="00B26F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 соответствующего заказчика;</w:t>
      </w:r>
    </w:p>
    <w:p w:rsidR="00B26F52" w:rsidRDefault="00B26F52" w:rsidP="00B26F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непревышение включенной в протокол определения поставщика (подрядчика, исполнителя) (сведения о протоколе) цены, предложенной участником закупки,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B26F52" w:rsidRDefault="00B26F52" w:rsidP="00B26F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B26F52" w:rsidRDefault="00B26F52" w:rsidP="00B26F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B26F52" w:rsidRDefault="00B26F52" w:rsidP="00B26F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B26F52" w:rsidRDefault="00B26F52" w:rsidP="00B26F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объекты контроля по закупкам, указываемым в плане-графике закупок отдельной строкой в установленных случаях проверяются на непревышение включенной в план-график закупок информации о планируемых платежах по  таким закупкам с учетом:</w:t>
      </w:r>
    </w:p>
    <w:p w:rsidR="00B26F52" w:rsidRDefault="00B26F52" w:rsidP="00B26F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B26F52" w:rsidRDefault="00B26F52" w:rsidP="00B26F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B26F52" w:rsidRDefault="00B26F52" w:rsidP="00B26F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B26F52" w:rsidRDefault="00B26F52" w:rsidP="00B26F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B26F52" w:rsidRDefault="00B26F52" w:rsidP="00B26F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B26F52" w:rsidRDefault="00B26F52" w:rsidP="00B26F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Финуправление:</w:t>
      </w:r>
    </w:p>
    <w:p w:rsidR="00B26F52" w:rsidRDefault="00B26F52" w:rsidP="00B26F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и Финуправление направляет субъекту контроля в Региональной информационной системе*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сведениях о закрытых объектах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контроля, и возвращает их субъекту контроля;</w:t>
      </w:r>
    </w:p>
    <w:p w:rsidR="00B26F52" w:rsidRDefault="00B26F52" w:rsidP="00B26F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в случае выявления при проведении Финуправлением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Финуправление направляет субъекту контроля в Региональной информационной системе*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B26F52" w:rsidRDefault="00B26F52" w:rsidP="00B26F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Финуправление проставляет на сведениях о приглашении, сведениях о проекте контракта отметку о несоответствии включенной в них контролируемой информации (далее – отметка о несоответствии);</w:t>
      </w:r>
    </w:p>
    <w:p w:rsidR="00B26F52" w:rsidRDefault="00B26F52" w:rsidP="00B26F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Финуправление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подпунктами «б» и «в» пункта 9 настоящего Порядка;</w:t>
      </w:r>
    </w:p>
    <w:p w:rsidR="00B26F52" w:rsidRDefault="00B26F52" w:rsidP="00B26F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B26F52" w:rsidRDefault="00B26F52" w:rsidP="00B26F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6F52" w:rsidRDefault="00B26F52" w:rsidP="00B26F52">
      <w:pPr>
        <w:rPr>
          <w:color w:val="000000" w:themeColor="text1"/>
          <w:sz w:val="28"/>
        </w:rPr>
      </w:pPr>
      <w:r>
        <w:rPr>
          <w:color w:val="000000" w:themeColor="text1"/>
          <w:szCs w:val="28"/>
        </w:rPr>
        <w:t xml:space="preserve">*- До ввода в эксплуатацию региональной информационной системы в сфере закупок товаров, работ, услуг для обеспечения нужд муниципального района взаимодействие субъектов контроля с Финуправлением в целях контроля информации, определенной частью 5 статьи 99 Федерального закона, содержащейся в объектах контроля, при размещении в ЕИС осуществляется посредством использования соответствующего функционала ЕИС и действующего сегмента региональной информационной системы в сфере закупок товаров, работ, услуг для обеспечения нужд муниципального района на официальном сайте в информационно-телекоммуникационной сети Интернет </w:t>
      </w:r>
      <w:r>
        <w:rPr>
          <w:color w:val="000000" w:themeColor="text1"/>
          <w:szCs w:val="28"/>
          <w:lang w:val="en-US"/>
        </w:rPr>
        <w:t>rics</w:t>
      </w:r>
      <w:r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  <w:lang w:val="en-US"/>
        </w:rPr>
        <w:t>bashkortostan</w:t>
      </w:r>
      <w:r>
        <w:rPr>
          <w:color w:val="000000" w:themeColor="text1"/>
          <w:szCs w:val="28"/>
        </w:rPr>
        <w:t>.ru.</w:t>
      </w:r>
    </w:p>
    <w:p w:rsidR="00B26F52" w:rsidRDefault="00B26F52" w:rsidP="00B26F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728" w:rsidRDefault="002D0728"/>
    <w:sectPr w:rsidR="002D0728" w:rsidSect="007C11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991DC6"/>
    <w:rsid w:val="000057B3"/>
    <w:rsid w:val="0003212E"/>
    <w:rsid w:val="0003541F"/>
    <w:rsid w:val="00036215"/>
    <w:rsid w:val="000406B4"/>
    <w:rsid w:val="00042C49"/>
    <w:rsid w:val="00057935"/>
    <w:rsid w:val="00064B0A"/>
    <w:rsid w:val="000674F2"/>
    <w:rsid w:val="00071DA2"/>
    <w:rsid w:val="00072A5A"/>
    <w:rsid w:val="00092A78"/>
    <w:rsid w:val="000A2EF6"/>
    <w:rsid w:val="000B4E46"/>
    <w:rsid w:val="000C05D2"/>
    <w:rsid w:val="000C09EA"/>
    <w:rsid w:val="000C5B98"/>
    <w:rsid w:val="000D2DE7"/>
    <w:rsid w:val="000D4191"/>
    <w:rsid w:val="000F50B1"/>
    <w:rsid w:val="000F6863"/>
    <w:rsid w:val="00105765"/>
    <w:rsid w:val="00111F19"/>
    <w:rsid w:val="001162DE"/>
    <w:rsid w:val="00134D0F"/>
    <w:rsid w:val="00140992"/>
    <w:rsid w:val="00140EAA"/>
    <w:rsid w:val="0014640E"/>
    <w:rsid w:val="00146E6C"/>
    <w:rsid w:val="00162C6F"/>
    <w:rsid w:val="00163122"/>
    <w:rsid w:val="00164C58"/>
    <w:rsid w:val="0016539A"/>
    <w:rsid w:val="001659EA"/>
    <w:rsid w:val="00167EEF"/>
    <w:rsid w:val="001775E3"/>
    <w:rsid w:val="001820C9"/>
    <w:rsid w:val="0018768C"/>
    <w:rsid w:val="00191E02"/>
    <w:rsid w:val="00191FD2"/>
    <w:rsid w:val="001955EF"/>
    <w:rsid w:val="00195E00"/>
    <w:rsid w:val="001A22EE"/>
    <w:rsid w:val="001A54FC"/>
    <w:rsid w:val="001B3DBE"/>
    <w:rsid w:val="001B6823"/>
    <w:rsid w:val="001B6A18"/>
    <w:rsid w:val="001B6A58"/>
    <w:rsid w:val="001C06BC"/>
    <w:rsid w:val="001C3DB8"/>
    <w:rsid w:val="001C7DC5"/>
    <w:rsid w:val="001E12A3"/>
    <w:rsid w:val="001E6B98"/>
    <w:rsid w:val="001F17E8"/>
    <w:rsid w:val="0020450D"/>
    <w:rsid w:val="00204E9C"/>
    <w:rsid w:val="002107EF"/>
    <w:rsid w:val="00211FAA"/>
    <w:rsid w:val="002163DF"/>
    <w:rsid w:val="002169B2"/>
    <w:rsid w:val="0023060A"/>
    <w:rsid w:val="00232A4D"/>
    <w:rsid w:val="002424CB"/>
    <w:rsid w:val="0025457D"/>
    <w:rsid w:val="00262617"/>
    <w:rsid w:val="00267AB8"/>
    <w:rsid w:val="00274AC7"/>
    <w:rsid w:val="00275F1E"/>
    <w:rsid w:val="00282589"/>
    <w:rsid w:val="002902B7"/>
    <w:rsid w:val="0029171F"/>
    <w:rsid w:val="00294517"/>
    <w:rsid w:val="002A0932"/>
    <w:rsid w:val="002A21AB"/>
    <w:rsid w:val="002A57B6"/>
    <w:rsid w:val="002B61F4"/>
    <w:rsid w:val="002C07A8"/>
    <w:rsid w:val="002D064F"/>
    <w:rsid w:val="002D0728"/>
    <w:rsid w:val="002D3B64"/>
    <w:rsid w:val="002D59EC"/>
    <w:rsid w:val="002E0DC8"/>
    <w:rsid w:val="002E3901"/>
    <w:rsid w:val="002F114A"/>
    <w:rsid w:val="00305492"/>
    <w:rsid w:val="003133DF"/>
    <w:rsid w:val="00331174"/>
    <w:rsid w:val="00337A71"/>
    <w:rsid w:val="00354F29"/>
    <w:rsid w:val="00367E36"/>
    <w:rsid w:val="00380F0F"/>
    <w:rsid w:val="00380FE6"/>
    <w:rsid w:val="00381B62"/>
    <w:rsid w:val="003833D7"/>
    <w:rsid w:val="00384C2D"/>
    <w:rsid w:val="00390A8C"/>
    <w:rsid w:val="00393987"/>
    <w:rsid w:val="00394E37"/>
    <w:rsid w:val="00396DAF"/>
    <w:rsid w:val="003A2542"/>
    <w:rsid w:val="003B113D"/>
    <w:rsid w:val="003B218B"/>
    <w:rsid w:val="003B3452"/>
    <w:rsid w:val="003B39A7"/>
    <w:rsid w:val="003C3835"/>
    <w:rsid w:val="003C4600"/>
    <w:rsid w:val="003D1561"/>
    <w:rsid w:val="003D1633"/>
    <w:rsid w:val="003D1C48"/>
    <w:rsid w:val="003E19AC"/>
    <w:rsid w:val="003F1D73"/>
    <w:rsid w:val="0040155C"/>
    <w:rsid w:val="00404DEA"/>
    <w:rsid w:val="00424B6A"/>
    <w:rsid w:val="004308C7"/>
    <w:rsid w:val="004368F1"/>
    <w:rsid w:val="004530FA"/>
    <w:rsid w:val="0045405F"/>
    <w:rsid w:val="0045647D"/>
    <w:rsid w:val="00457D88"/>
    <w:rsid w:val="0046196B"/>
    <w:rsid w:val="004621D5"/>
    <w:rsid w:val="004706C5"/>
    <w:rsid w:val="004738F4"/>
    <w:rsid w:val="00475AA9"/>
    <w:rsid w:val="00482F75"/>
    <w:rsid w:val="00493C79"/>
    <w:rsid w:val="004A064F"/>
    <w:rsid w:val="004A1964"/>
    <w:rsid w:val="004B3EED"/>
    <w:rsid w:val="004B6027"/>
    <w:rsid w:val="004C3849"/>
    <w:rsid w:val="004C38CE"/>
    <w:rsid w:val="004C482A"/>
    <w:rsid w:val="004D7B65"/>
    <w:rsid w:val="004E08DD"/>
    <w:rsid w:val="004E1F50"/>
    <w:rsid w:val="004E61BF"/>
    <w:rsid w:val="004E7E1A"/>
    <w:rsid w:val="0051087F"/>
    <w:rsid w:val="0051292A"/>
    <w:rsid w:val="00512F89"/>
    <w:rsid w:val="00513D32"/>
    <w:rsid w:val="00520852"/>
    <w:rsid w:val="00522538"/>
    <w:rsid w:val="005227DC"/>
    <w:rsid w:val="00524A4C"/>
    <w:rsid w:val="005354BB"/>
    <w:rsid w:val="00541C14"/>
    <w:rsid w:val="00554EAF"/>
    <w:rsid w:val="00555DC6"/>
    <w:rsid w:val="005670D9"/>
    <w:rsid w:val="005677B5"/>
    <w:rsid w:val="005705A6"/>
    <w:rsid w:val="00572C2D"/>
    <w:rsid w:val="005741EE"/>
    <w:rsid w:val="00591B6A"/>
    <w:rsid w:val="00593A27"/>
    <w:rsid w:val="0059511D"/>
    <w:rsid w:val="005972DA"/>
    <w:rsid w:val="005A01EC"/>
    <w:rsid w:val="005A1C89"/>
    <w:rsid w:val="005C20BB"/>
    <w:rsid w:val="005C6415"/>
    <w:rsid w:val="005D4ECF"/>
    <w:rsid w:val="005E2304"/>
    <w:rsid w:val="005E6ABD"/>
    <w:rsid w:val="005F4AAD"/>
    <w:rsid w:val="0061064A"/>
    <w:rsid w:val="006118ED"/>
    <w:rsid w:val="00612D3A"/>
    <w:rsid w:val="00622894"/>
    <w:rsid w:val="00630933"/>
    <w:rsid w:val="006377B1"/>
    <w:rsid w:val="00644DA4"/>
    <w:rsid w:val="00656CEC"/>
    <w:rsid w:val="00657955"/>
    <w:rsid w:val="00662D51"/>
    <w:rsid w:val="00672036"/>
    <w:rsid w:val="0067421A"/>
    <w:rsid w:val="00682B08"/>
    <w:rsid w:val="0069219E"/>
    <w:rsid w:val="006932B5"/>
    <w:rsid w:val="00694132"/>
    <w:rsid w:val="00695F80"/>
    <w:rsid w:val="006A0539"/>
    <w:rsid w:val="006A374D"/>
    <w:rsid w:val="006A3BF6"/>
    <w:rsid w:val="006A695A"/>
    <w:rsid w:val="006B2E67"/>
    <w:rsid w:val="006B54DE"/>
    <w:rsid w:val="006B6BB2"/>
    <w:rsid w:val="006B7D97"/>
    <w:rsid w:val="006C4F61"/>
    <w:rsid w:val="006C6852"/>
    <w:rsid w:val="006D4125"/>
    <w:rsid w:val="006D4AA2"/>
    <w:rsid w:val="006D71D6"/>
    <w:rsid w:val="006F3086"/>
    <w:rsid w:val="006F57C2"/>
    <w:rsid w:val="0070171F"/>
    <w:rsid w:val="007061D3"/>
    <w:rsid w:val="00712980"/>
    <w:rsid w:val="007130A9"/>
    <w:rsid w:val="007157B5"/>
    <w:rsid w:val="00717650"/>
    <w:rsid w:val="007215FC"/>
    <w:rsid w:val="00723F27"/>
    <w:rsid w:val="00730FA3"/>
    <w:rsid w:val="00735AAD"/>
    <w:rsid w:val="0073752E"/>
    <w:rsid w:val="00737612"/>
    <w:rsid w:val="0074060A"/>
    <w:rsid w:val="00753EA2"/>
    <w:rsid w:val="00760A54"/>
    <w:rsid w:val="007638BA"/>
    <w:rsid w:val="00766811"/>
    <w:rsid w:val="00776866"/>
    <w:rsid w:val="007834FD"/>
    <w:rsid w:val="00785686"/>
    <w:rsid w:val="007A14DB"/>
    <w:rsid w:val="007A38CA"/>
    <w:rsid w:val="007A4456"/>
    <w:rsid w:val="007B26A6"/>
    <w:rsid w:val="007C119D"/>
    <w:rsid w:val="007C3EF4"/>
    <w:rsid w:val="007C5EF9"/>
    <w:rsid w:val="007D06D7"/>
    <w:rsid w:val="007D1BB4"/>
    <w:rsid w:val="007D31B8"/>
    <w:rsid w:val="007D4A55"/>
    <w:rsid w:val="007D5EEB"/>
    <w:rsid w:val="007D7C60"/>
    <w:rsid w:val="007E1AB8"/>
    <w:rsid w:val="007E25AA"/>
    <w:rsid w:val="007E30EF"/>
    <w:rsid w:val="007F6487"/>
    <w:rsid w:val="007F721A"/>
    <w:rsid w:val="00801D89"/>
    <w:rsid w:val="008027E9"/>
    <w:rsid w:val="0081244A"/>
    <w:rsid w:val="00831D30"/>
    <w:rsid w:val="00835BD5"/>
    <w:rsid w:val="00840462"/>
    <w:rsid w:val="0084698A"/>
    <w:rsid w:val="00851F0E"/>
    <w:rsid w:val="0086683F"/>
    <w:rsid w:val="00892064"/>
    <w:rsid w:val="008922BB"/>
    <w:rsid w:val="00897AC5"/>
    <w:rsid w:val="008A1CFD"/>
    <w:rsid w:val="008A3ED5"/>
    <w:rsid w:val="008A519D"/>
    <w:rsid w:val="008B1FE3"/>
    <w:rsid w:val="008B610D"/>
    <w:rsid w:val="008C1B5D"/>
    <w:rsid w:val="008C7704"/>
    <w:rsid w:val="008D0277"/>
    <w:rsid w:val="008D0751"/>
    <w:rsid w:val="008D3443"/>
    <w:rsid w:val="008E5C85"/>
    <w:rsid w:val="008E5D2C"/>
    <w:rsid w:val="00902F89"/>
    <w:rsid w:val="00903A13"/>
    <w:rsid w:val="00907F73"/>
    <w:rsid w:val="0091277C"/>
    <w:rsid w:val="00914EE8"/>
    <w:rsid w:val="009176BE"/>
    <w:rsid w:val="00917AC2"/>
    <w:rsid w:val="00933164"/>
    <w:rsid w:val="00934C8D"/>
    <w:rsid w:val="00934C91"/>
    <w:rsid w:val="00936C9B"/>
    <w:rsid w:val="00947590"/>
    <w:rsid w:val="00955CAC"/>
    <w:rsid w:val="00963B6D"/>
    <w:rsid w:val="00964004"/>
    <w:rsid w:val="009640CC"/>
    <w:rsid w:val="00964141"/>
    <w:rsid w:val="0097361A"/>
    <w:rsid w:val="009873FE"/>
    <w:rsid w:val="00991DC6"/>
    <w:rsid w:val="00995374"/>
    <w:rsid w:val="009963C3"/>
    <w:rsid w:val="009A34F5"/>
    <w:rsid w:val="009A482B"/>
    <w:rsid w:val="009A6FF8"/>
    <w:rsid w:val="009B1FEC"/>
    <w:rsid w:val="009B48D2"/>
    <w:rsid w:val="009B6F44"/>
    <w:rsid w:val="009C3339"/>
    <w:rsid w:val="009C486A"/>
    <w:rsid w:val="009C565D"/>
    <w:rsid w:val="009D2596"/>
    <w:rsid w:val="009D31F9"/>
    <w:rsid w:val="009D7D0F"/>
    <w:rsid w:val="009E61C6"/>
    <w:rsid w:val="009F4EED"/>
    <w:rsid w:val="00A00173"/>
    <w:rsid w:val="00A1154D"/>
    <w:rsid w:val="00A11EC1"/>
    <w:rsid w:val="00A211C5"/>
    <w:rsid w:val="00A21CCC"/>
    <w:rsid w:val="00A27C00"/>
    <w:rsid w:val="00A30F30"/>
    <w:rsid w:val="00A322CA"/>
    <w:rsid w:val="00A407BB"/>
    <w:rsid w:val="00A41A1C"/>
    <w:rsid w:val="00A42279"/>
    <w:rsid w:val="00A45EC2"/>
    <w:rsid w:val="00A56895"/>
    <w:rsid w:val="00A62B5F"/>
    <w:rsid w:val="00A707B3"/>
    <w:rsid w:val="00A711AE"/>
    <w:rsid w:val="00A73456"/>
    <w:rsid w:val="00A842BD"/>
    <w:rsid w:val="00A8744E"/>
    <w:rsid w:val="00A91410"/>
    <w:rsid w:val="00A924FD"/>
    <w:rsid w:val="00A92779"/>
    <w:rsid w:val="00A92CA1"/>
    <w:rsid w:val="00A95B17"/>
    <w:rsid w:val="00AA4CB3"/>
    <w:rsid w:val="00AA4F99"/>
    <w:rsid w:val="00AA5060"/>
    <w:rsid w:val="00AB092B"/>
    <w:rsid w:val="00AB2ACB"/>
    <w:rsid w:val="00AB5A62"/>
    <w:rsid w:val="00AD1624"/>
    <w:rsid w:val="00AD548B"/>
    <w:rsid w:val="00AD71C0"/>
    <w:rsid w:val="00AE3BD0"/>
    <w:rsid w:val="00AE3FBD"/>
    <w:rsid w:val="00AE5A86"/>
    <w:rsid w:val="00AF38E4"/>
    <w:rsid w:val="00AF55B4"/>
    <w:rsid w:val="00B01EF6"/>
    <w:rsid w:val="00B05959"/>
    <w:rsid w:val="00B05FF3"/>
    <w:rsid w:val="00B072CA"/>
    <w:rsid w:val="00B10329"/>
    <w:rsid w:val="00B13947"/>
    <w:rsid w:val="00B17D6E"/>
    <w:rsid w:val="00B20F20"/>
    <w:rsid w:val="00B26F52"/>
    <w:rsid w:val="00B30D34"/>
    <w:rsid w:val="00B336EE"/>
    <w:rsid w:val="00B345B9"/>
    <w:rsid w:val="00B405F8"/>
    <w:rsid w:val="00B463E7"/>
    <w:rsid w:val="00B50088"/>
    <w:rsid w:val="00B62B50"/>
    <w:rsid w:val="00B76C99"/>
    <w:rsid w:val="00B856BF"/>
    <w:rsid w:val="00BA29BE"/>
    <w:rsid w:val="00BA7862"/>
    <w:rsid w:val="00BA7FE6"/>
    <w:rsid w:val="00BB486B"/>
    <w:rsid w:val="00BC076A"/>
    <w:rsid w:val="00BC0DC8"/>
    <w:rsid w:val="00BD031E"/>
    <w:rsid w:val="00BD66B8"/>
    <w:rsid w:val="00BE16C8"/>
    <w:rsid w:val="00BE2080"/>
    <w:rsid w:val="00BE7305"/>
    <w:rsid w:val="00BF18E3"/>
    <w:rsid w:val="00BF2540"/>
    <w:rsid w:val="00BF29A3"/>
    <w:rsid w:val="00BF3E51"/>
    <w:rsid w:val="00BF7D9B"/>
    <w:rsid w:val="00C0077F"/>
    <w:rsid w:val="00C02C9B"/>
    <w:rsid w:val="00C02E54"/>
    <w:rsid w:val="00C340DA"/>
    <w:rsid w:val="00C43361"/>
    <w:rsid w:val="00C44BFD"/>
    <w:rsid w:val="00C453CA"/>
    <w:rsid w:val="00C455ED"/>
    <w:rsid w:val="00C52527"/>
    <w:rsid w:val="00C57C1A"/>
    <w:rsid w:val="00C60A3F"/>
    <w:rsid w:val="00C73433"/>
    <w:rsid w:val="00C74F06"/>
    <w:rsid w:val="00C76D6C"/>
    <w:rsid w:val="00C8154C"/>
    <w:rsid w:val="00C821ED"/>
    <w:rsid w:val="00C825D7"/>
    <w:rsid w:val="00C83FE6"/>
    <w:rsid w:val="00C949C3"/>
    <w:rsid w:val="00CA04CA"/>
    <w:rsid w:val="00CA5293"/>
    <w:rsid w:val="00CC304C"/>
    <w:rsid w:val="00CC3E4C"/>
    <w:rsid w:val="00CC5569"/>
    <w:rsid w:val="00CC6DDA"/>
    <w:rsid w:val="00CF4D02"/>
    <w:rsid w:val="00CF7B45"/>
    <w:rsid w:val="00D0715A"/>
    <w:rsid w:val="00D2356E"/>
    <w:rsid w:val="00D50332"/>
    <w:rsid w:val="00D53F9B"/>
    <w:rsid w:val="00D546DB"/>
    <w:rsid w:val="00D54C94"/>
    <w:rsid w:val="00D617FD"/>
    <w:rsid w:val="00D74ABE"/>
    <w:rsid w:val="00D75731"/>
    <w:rsid w:val="00D94744"/>
    <w:rsid w:val="00D97F7E"/>
    <w:rsid w:val="00DA0A56"/>
    <w:rsid w:val="00DA0F85"/>
    <w:rsid w:val="00DA1B6D"/>
    <w:rsid w:val="00DA6283"/>
    <w:rsid w:val="00DA6863"/>
    <w:rsid w:val="00DC58DC"/>
    <w:rsid w:val="00DC6056"/>
    <w:rsid w:val="00DD48B0"/>
    <w:rsid w:val="00DE1362"/>
    <w:rsid w:val="00DF2B30"/>
    <w:rsid w:val="00DF606A"/>
    <w:rsid w:val="00E051B8"/>
    <w:rsid w:val="00E25893"/>
    <w:rsid w:val="00E33E23"/>
    <w:rsid w:val="00E41FF4"/>
    <w:rsid w:val="00E460F9"/>
    <w:rsid w:val="00E50F71"/>
    <w:rsid w:val="00E55407"/>
    <w:rsid w:val="00E55B19"/>
    <w:rsid w:val="00E81740"/>
    <w:rsid w:val="00E84228"/>
    <w:rsid w:val="00EA037B"/>
    <w:rsid w:val="00EA4B62"/>
    <w:rsid w:val="00EA741E"/>
    <w:rsid w:val="00EC0C78"/>
    <w:rsid w:val="00ED3A91"/>
    <w:rsid w:val="00ED64EF"/>
    <w:rsid w:val="00EE2A1F"/>
    <w:rsid w:val="00EE33E6"/>
    <w:rsid w:val="00F16F99"/>
    <w:rsid w:val="00F17FDC"/>
    <w:rsid w:val="00F20E8D"/>
    <w:rsid w:val="00F214AF"/>
    <w:rsid w:val="00F23B99"/>
    <w:rsid w:val="00F35CA4"/>
    <w:rsid w:val="00F40D58"/>
    <w:rsid w:val="00F525B8"/>
    <w:rsid w:val="00F57BCC"/>
    <w:rsid w:val="00F61894"/>
    <w:rsid w:val="00F62495"/>
    <w:rsid w:val="00F63A50"/>
    <w:rsid w:val="00F64EA2"/>
    <w:rsid w:val="00F650AA"/>
    <w:rsid w:val="00F67672"/>
    <w:rsid w:val="00F833FD"/>
    <w:rsid w:val="00F84AEE"/>
    <w:rsid w:val="00F86AA5"/>
    <w:rsid w:val="00F902C5"/>
    <w:rsid w:val="00F911F4"/>
    <w:rsid w:val="00FA048A"/>
    <w:rsid w:val="00FA389F"/>
    <w:rsid w:val="00FB3794"/>
    <w:rsid w:val="00FB731E"/>
    <w:rsid w:val="00FC56A1"/>
    <w:rsid w:val="00FC5A4F"/>
    <w:rsid w:val="00FE24F3"/>
    <w:rsid w:val="00FE54C5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119D"/>
    <w:pPr>
      <w:keepNext/>
      <w:framePr w:hSpace="180" w:wrap="notBeside" w:vAnchor="text" w:hAnchor="margin" w:xAlign="center" w:y="170"/>
      <w:jc w:val="center"/>
      <w:outlineLvl w:val="1"/>
    </w:pPr>
    <w:rPr>
      <w:rFonts w:ascii="Arial New Bash" w:hAnsi="Arial New Bash"/>
      <w:b/>
      <w:bCs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D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7D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7D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119D"/>
    <w:rPr>
      <w:rFonts w:ascii="Arial New Bash" w:eastAsia="Times New Roman" w:hAnsi="Arial New Bash" w:cs="Times New Roman"/>
      <w:b/>
      <w:bCs/>
      <w:szCs w:val="24"/>
      <w:lang w:eastAsia="ru-RU"/>
    </w:rPr>
  </w:style>
  <w:style w:type="paragraph" w:styleId="a3">
    <w:name w:val="header"/>
    <w:basedOn w:val="a"/>
    <w:link w:val="a4"/>
    <w:rsid w:val="007C1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1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C119D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rsid w:val="007C1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26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7D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C7D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C7D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119D"/>
    <w:pPr>
      <w:keepNext/>
      <w:framePr w:hSpace="180" w:wrap="notBeside" w:vAnchor="text" w:hAnchor="margin" w:xAlign="center" w:y="170"/>
      <w:jc w:val="center"/>
      <w:outlineLvl w:val="1"/>
    </w:pPr>
    <w:rPr>
      <w:rFonts w:ascii="Arial New Bash" w:hAnsi="Arial New Bash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119D"/>
    <w:rPr>
      <w:rFonts w:ascii="Arial New Bash" w:eastAsia="Times New Roman" w:hAnsi="Arial New Bash" w:cs="Times New Roman"/>
      <w:b/>
      <w:bCs/>
      <w:szCs w:val="24"/>
      <w:lang w:eastAsia="ru-RU"/>
    </w:rPr>
  </w:style>
  <w:style w:type="paragraph" w:styleId="a3">
    <w:name w:val="header"/>
    <w:basedOn w:val="a"/>
    <w:link w:val="a4"/>
    <w:rsid w:val="007C1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1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C119D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rsid w:val="007C1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26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3504</Words>
  <Characters>19974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</dc:creator>
  <cp:lastModifiedBy>Управдел</cp:lastModifiedBy>
  <cp:revision>7</cp:revision>
  <dcterms:created xsi:type="dcterms:W3CDTF">2019-12-23T05:32:00Z</dcterms:created>
  <dcterms:modified xsi:type="dcterms:W3CDTF">2019-12-23T09:47:00Z</dcterms:modified>
</cp:coreProperties>
</file>