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0D" w:rsidRDefault="00E2510D" w:rsidP="00E251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724B6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E2510D" w:rsidRDefault="00E2510D" w:rsidP="00E2510D">
      <w:pPr>
        <w:rPr>
          <w:rFonts w:ascii="Arial" w:hAnsi="Arial" w:cs="Arial"/>
        </w:rPr>
      </w:pPr>
    </w:p>
    <w:p w:rsidR="00E2510D" w:rsidRDefault="00E2510D" w:rsidP="00E2510D">
      <w:pPr>
        <w:rPr>
          <w:rFonts w:ascii="Arial" w:hAnsi="Arial" w:cs="Arial"/>
          <w:b/>
        </w:rPr>
      </w:pPr>
    </w:p>
    <w:p w:rsidR="00E2510D" w:rsidRDefault="00E2510D" w:rsidP="00E2510D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E2510D" w:rsidRDefault="00D61A2B" w:rsidP="00E251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A724B6">
        <w:rPr>
          <w:rFonts w:ascii="Arial" w:hAnsi="Arial" w:cs="Arial"/>
        </w:rPr>
        <w:t xml:space="preserve"> марта 2015 года № 227</w:t>
      </w:r>
    </w:p>
    <w:p w:rsidR="00E2510D" w:rsidRDefault="00E2510D" w:rsidP="00E2510D">
      <w:pPr>
        <w:rPr>
          <w:rFonts w:ascii="Arial" w:hAnsi="Arial" w:cs="Arial"/>
        </w:rPr>
      </w:pPr>
    </w:p>
    <w:p w:rsidR="00E2510D" w:rsidRPr="00E2510D" w:rsidRDefault="00E2510D" w:rsidP="00E2510D">
      <w:pPr>
        <w:pStyle w:val="1"/>
        <w:shd w:val="clear" w:color="auto" w:fill="auto"/>
        <w:spacing w:before="0" w:after="0" w:line="324" w:lineRule="exact"/>
        <w:ind w:firstLine="0"/>
        <w:jc w:val="center"/>
        <w:rPr>
          <w:rFonts w:ascii="Arial" w:hAnsi="Arial" w:cs="Arial"/>
          <w:b/>
        </w:rPr>
      </w:pPr>
      <w:r w:rsidRPr="00E2510D">
        <w:rPr>
          <w:rFonts w:ascii="Arial" w:hAnsi="Arial" w:cs="Arial"/>
          <w:b/>
        </w:rPr>
        <w:t xml:space="preserve">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2510D">
        <w:rPr>
          <w:rFonts w:ascii="Arial" w:hAnsi="Arial" w:cs="Arial"/>
          <w:b/>
        </w:rPr>
        <w:t>Абзелиловскому</w:t>
      </w:r>
      <w:proofErr w:type="spellEnd"/>
      <w:r w:rsidRPr="00E2510D">
        <w:rPr>
          <w:rFonts w:ascii="Arial" w:hAnsi="Arial" w:cs="Arial"/>
          <w:b/>
        </w:rPr>
        <w:t xml:space="preserve"> району</w:t>
      </w:r>
    </w:p>
    <w:p w:rsidR="00E2510D" w:rsidRPr="00E2510D" w:rsidRDefault="00E2510D" w:rsidP="00E2510D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rFonts w:ascii="Arial" w:hAnsi="Arial" w:cs="Arial"/>
          <w:b/>
        </w:rPr>
      </w:pPr>
      <w:r w:rsidRPr="00E2510D">
        <w:rPr>
          <w:rFonts w:ascii="Arial" w:hAnsi="Arial" w:cs="Arial"/>
          <w:b/>
        </w:rPr>
        <w:t xml:space="preserve">с Администрацией поселения  </w:t>
      </w:r>
      <w:r w:rsidR="00A724B6">
        <w:rPr>
          <w:rFonts w:ascii="Arial" w:hAnsi="Arial" w:cs="Arial"/>
          <w:b/>
        </w:rPr>
        <w:t>Амангильдинский</w:t>
      </w:r>
      <w:r w:rsidRPr="00E2510D">
        <w:rPr>
          <w:rFonts w:ascii="Arial" w:hAnsi="Arial" w:cs="Arial"/>
          <w:b/>
        </w:rPr>
        <w:t xml:space="preserve"> сельсовет муниципального района Абзелиловский район Республики Башкортостан по вопросам управления земельными участками государственная </w:t>
      </w:r>
      <w:proofErr w:type="gramStart"/>
      <w:r w:rsidRPr="00E2510D">
        <w:rPr>
          <w:rFonts w:ascii="Arial" w:hAnsi="Arial" w:cs="Arial"/>
          <w:b/>
        </w:rPr>
        <w:t>собственность</w:t>
      </w:r>
      <w:proofErr w:type="gramEnd"/>
      <w:r w:rsidRPr="00E2510D">
        <w:rPr>
          <w:rFonts w:ascii="Arial" w:hAnsi="Arial" w:cs="Arial"/>
          <w:b/>
        </w:rPr>
        <w:t xml:space="preserve"> на которые не разграничена, расположенными на территории сельского поселения</w:t>
      </w:r>
    </w:p>
    <w:p w:rsidR="00E2510D" w:rsidRPr="00E2510D" w:rsidRDefault="00E2510D" w:rsidP="00E2510D">
      <w:pPr>
        <w:jc w:val="center"/>
        <w:rPr>
          <w:rFonts w:ascii="Arial" w:hAnsi="Arial" w:cs="Arial"/>
          <w:b/>
        </w:rPr>
      </w:pPr>
    </w:p>
    <w:p w:rsidR="00E2510D" w:rsidRDefault="00E2510D" w:rsidP="00E2510D">
      <w:pPr>
        <w:jc w:val="center"/>
        <w:rPr>
          <w:rFonts w:ascii="Arial" w:hAnsi="Arial" w:cs="Arial"/>
        </w:rPr>
      </w:pPr>
    </w:p>
    <w:p w:rsidR="00E2510D" w:rsidRPr="00E2510D" w:rsidRDefault="00E2510D" w:rsidP="00E2510D">
      <w:pPr>
        <w:ind w:left="708" w:firstLine="708"/>
        <w:jc w:val="both"/>
        <w:rPr>
          <w:rFonts w:ascii="Arial" w:hAnsi="Arial" w:cs="Arial"/>
        </w:rPr>
      </w:pPr>
      <w:r w:rsidRPr="00E2510D">
        <w:rPr>
          <w:rFonts w:ascii="Arial" w:hAnsi="Arial" w:cs="Arial"/>
        </w:rPr>
        <w:t xml:space="preserve">Совет сельского поселения </w:t>
      </w:r>
      <w:r w:rsidR="00A724B6">
        <w:rPr>
          <w:rFonts w:ascii="Arial" w:hAnsi="Arial" w:cs="Arial"/>
        </w:rPr>
        <w:t>Амангильдинский</w:t>
      </w:r>
      <w:r w:rsidRPr="00E2510D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E2510D" w:rsidRPr="00E2510D" w:rsidRDefault="00E2510D" w:rsidP="00E2510D">
      <w:pPr>
        <w:ind w:left="708"/>
        <w:jc w:val="center"/>
        <w:rPr>
          <w:rFonts w:ascii="Arial" w:hAnsi="Arial" w:cs="Arial"/>
        </w:rPr>
      </w:pPr>
      <w:r w:rsidRPr="00E2510D">
        <w:rPr>
          <w:rFonts w:ascii="Arial" w:hAnsi="Arial" w:cs="Arial"/>
        </w:rPr>
        <w:t>РЕШИЛ:</w:t>
      </w:r>
    </w:p>
    <w:p w:rsidR="00E2510D" w:rsidRPr="00E2510D" w:rsidRDefault="00E2510D" w:rsidP="00E2510D">
      <w:pPr>
        <w:pStyle w:val="1"/>
        <w:shd w:val="clear" w:color="auto" w:fill="auto"/>
        <w:spacing w:before="0" w:after="0" w:line="324" w:lineRule="exact"/>
        <w:ind w:firstLine="0"/>
        <w:rPr>
          <w:rFonts w:ascii="Arial" w:hAnsi="Arial" w:cs="Arial"/>
        </w:rPr>
      </w:pPr>
      <w:r w:rsidRPr="00E2510D">
        <w:rPr>
          <w:rFonts w:ascii="Arial" w:hAnsi="Arial" w:cs="Arial"/>
        </w:rPr>
        <w:t xml:space="preserve">утвердить 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2510D">
        <w:rPr>
          <w:rFonts w:ascii="Arial" w:hAnsi="Arial" w:cs="Arial"/>
        </w:rPr>
        <w:t>Абзелиловскому</w:t>
      </w:r>
      <w:proofErr w:type="spellEnd"/>
      <w:r w:rsidRPr="00E2510D">
        <w:rPr>
          <w:rFonts w:ascii="Arial" w:hAnsi="Arial" w:cs="Arial"/>
        </w:rPr>
        <w:t xml:space="preserve"> району с Администрацией поселения  </w:t>
      </w:r>
      <w:r w:rsidR="00A724B6">
        <w:rPr>
          <w:rFonts w:ascii="Arial" w:hAnsi="Arial" w:cs="Arial"/>
        </w:rPr>
        <w:t>Амангильдинский</w:t>
      </w:r>
      <w:r w:rsidRPr="00E2510D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 по вопросам управления земельными участками государственная </w:t>
      </w:r>
      <w:proofErr w:type="gramStart"/>
      <w:r w:rsidRPr="00E2510D">
        <w:rPr>
          <w:rFonts w:ascii="Arial" w:hAnsi="Arial" w:cs="Arial"/>
        </w:rPr>
        <w:t>собственность</w:t>
      </w:r>
      <w:proofErr w:type="gramEnd"/>
      <w:r w:rsidRPr="00E2510D">
        <w:rPr>
          <w:rFonts w:ascii="Arial" w:hAnsi="Arial" w:cs="Arial"/>
        </w:rPr>
        <w:t xml:space="preserve"> на которые не разграничена, расположенными на территории сельского поселения (прилагается)</w:t>
      </w:r>
    </w:p>
    <w:p w:rsidR="00E2510D" w:rsidRP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P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сельского поселения</w:t>
      </w:r>
    </w:p>
    <w:p w:rsidR="00E2510D" w:rsidRDefault="00A724B6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Амангильдинский</w:t>
      </w:r>
      <w:r w:rsidR="00E2510D">
        <w:rPr>
          <w:rFonts w:ascii="Arial" w:hAnsi="Arial" w:cs="Arial"/>
        </w:rPr>
        <w:t xml:space="preserve"> сельсовет 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Абзелиловский район</w:t>
      </w:r>
    </w:p>
    <w:p w:rsidR="00E2510D" w:rsidRDefault="00E2510D" w:rsidP="00E2510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Башкортостан:                        </w:t>
      </w:r>
      <w:r w:rsidR="00A724B6">
        <w:rPr>
          <w:rFonts w:ascii="Arial" w:hAnsi="Arial" w:cs="Arial"/>
        </w:rPr>
        <w:t xml:space="preserve">                   </w:t>
      </w:r>
      <w:proofErr w:type="spellStart"/>
      <w:r w:rsidR="00A724B6">
        <w:rPr>
          <w:rFonts w:ascii="Arial" w:hAnsi="Arial" w:cs="Arial"/>
        </w:rPr>
        <w:t>Р.Б.Фаттахов</w:t>
      </w:r>
      <w:proofErr w:type="spellEnd"/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E2510D">
      <w:pPr>
        <w:ind w:left="708"/>
        <w:jc w:val="both"/>
        <w:rPr>
          <w:rFonts w:ascii="Arial" w:hAnsi="Arial" w:cs="Arial"/>
        </w:rPr>
      </w:pPr>
    </w:p>
    <w:p w:rsidR="000339D6" w:rsidRDefault="000339D6" w:rsidP="000339D6">
      <w:pPr>
        <w:pStyle w:val="1"/>
        <w:shd w:val="clear" w:color="auto" w:fill="auto"/>
        <w:spacing w:before="0" w:after="0" w:line="250" w:lineRule="exact"/>
        <w:ind w:right="20" w:firstLine="0"/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A724B6" w:rsidRPr="00D05850" w:rsidRDefault="00A724B6" w:rsidP="00A724B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>СОГЛАШЕНИЕ</w:t>
      </w:r>
    </w:p>
    <w:p w:rsidR="00A724B6" w:rsidRPr="00D05850" w:rsidRDefault="00A724B6" w:rsidP="00A724B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05850">
        <w:rPr>
          <w:sz w:val="26"/>
          <w:szCs w:val="26"/>
        </w:rPr>
        <w:t>Абзелиловскому</w:t>
      </w:r>
      <w:proofErr w:type="spellEnd"/>
      <w:r w:rsidRPr="00D05850">
        <w:rPr>
          <w:sz w:val="26"/>
          <w:szCs w:val="26"/>
        </w:rPr>
        <w:t xml:space="preserve"> району</w:t>
      </w:r>
    </w:p>
    <w:p w:rsidR="00A724B6" w:rsidRPr="00D05850" w:rsidRDefault="00A724B6" w:rsidP="00A724B6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sz w:val="26"/>
          <w:szCs w:val="26"/>
        </w:rPr>
      </w:pPr>
      <w:r w:rsidRPr="00D05850">
        <w:rPr>
          <w:sz w:val="26"/>
          <w:szCs w:val="26"/>
        </w:rPr>
        <w:t xml:space="preserve">с Администрацией </w:t>
      </w:r>
      <w:r>
        <w:rPr>
          <w:sz w:val="26"/>
          <w:szCs w:val="26"/>
        </w:rPr>
        <w:t xml:space="preserve">сельского поселения Амангильдинский сельсовет  муниципального района Абзелиловский район </w:t>
      </w:r>
      <w:r w:rsidRPr="00D05850">
        <w:rPr>
          <w:sz w:val="26"/>
          <w:szCs w:val="26"/>
        </w:rPr>
        <w:t xml:space="preserve">Республики Башкортостан по вопросам управления земельными участками государственная </w:t>
      </w:r>
      <w:proofErr w:type="gramStart"/>
      <w:r w:rsidRPr="00D05850">
        <w:rPr>
          <w:sz w:val="26"/>
          <w:szCs w:val="26"/>
        </w:rPr>
        <w:t>собственность</w:t>
      </w:r>
      <w:proofErr w:type="gramEnd"/>
      <w:r w:rsidRPr="00D05850">
        <w:rPr>
          <w:sz w:val="26"/>
          <w:szCs w:val="26"/>
        </w:rPr>
        <w:t xml:space="preserve"> на которые не разграничена, расположенными на территории сельского поселения</w:t>
      </w:r>
    </w:p>
    <w:p w:rsidR="00A724B6" w:rsidRPr="00D05850" w:rsidRDefault="00A724B6" w:rsidP="00A724B6">
      <w:pPr>
        <w:pStyle w:val="1"/>
        <w:shd w:val="clear" w:color="auto" w:fill="auto"/>
        <w:tabs>
          <w:tab w:val="left" w:leader="underscore" w:pos="6926"/>
        </w:tabs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A724B6" w:rsidRPr="00D05850" w:rsidRDefault="00A724B6" w:rsidP="00A724B6">
      <w:pPr>
        <w:pStyle w:val="41"/>
        <w:shd w:val="clear" w:color="auto" w:fill="auto"/>
        <w:tabs>
          <w:tab w:val="left" w:leader="underscore" w:pos="10120"/>
        </w:tabs>
        <w:spacing w:line="324" w:lineRule="exact"/>
        <w:ind w:left="20" w:firstLine="600"/>
        <w:jc w:val="both"/>
      </w:pPr>
      <w:proofErr w:type="gramStart"/>
      <w:r w:rsidRPr="00D05850">
        <w:t xml:space="preserve">Мы, нижеподписавшиеся, Администрация </w:t>
      </w:r>
      <w:r>
        <w:t>сельского поселения Амангильдинский сельсовет  муниципального района Абзелиловский район</w:t>
      </w:r>
      <w:r w:rsidRPr="00D05850">
        <w:t xml:space="preserve"> Республики Башкортостан в лице главы Администрации </w:t>
      </w:r>
      <w:r>
        <w:t>сельского поселения Амангильдинский сельсовет  муниципального района Абзелиловский район</w:t>
      </w:r>
      <w:r w:rsidRPr="00D05850">
        <w:t xml:space="preserve"> Республики Башкортостан</w:t>
      </w:r>
      <w:r>
        <w:t xml:space="preserve"> Фаттахова </w:t>
      </w:r>
      <w:proofErr w:type="spellStart"/>
      <w:r>
        <w:t>Раяна</w:t>
      </w:r>
      <w:proofErr w:type="spellEnd"/>
      <w:r>
        <w:t xml:space="preserve"> </w:t>
      </w:r>
      <w:proofErr w:type="spellStart"/>
      <w:r>
        <w:t>Баяновича</w:t>
      </w:r>
      <w:proofErr w:type="spellEnd"/>
      <w:r w:rsidRPr="00D05850">
        <w:t>, действующего на основании</w:t>
      </w:r>
      <w:r>
        <w:t xml:space="preserve"> Устава</w:t>
      </w:r>
      <w:r w:rsidRPr="00D05850">
        <w:t>, именуемая в дальнейшем «Администрация поселения», с одной</w:t>
      </w:r>
      <w:r>
        <w:t xml:space="preserve"> </w:t>
      </w:r>
      <w:r w:rsidRPr="00D05850">
        <w:t>стороны, и Комитет по управлению собственностью Министерства земельных и</w:t>
      </w:r>
      <w:r>
        <w:t xml:space="preserve"> </w:t>
      </w:r>
      <w:r w:rsidRPr="00D05850">
        <w:t xml:space="preserve">имущественных отношений Республики Башкортостан по </w:t>
      </w:r>
      <w:proofErr w:type="spellStart"/>
      <w:r w:rsidRPr="00D05850">
        <w:t>Абзелиловскому</w:t>
      </w:r>
      <w:proofErr w:type="spellEnd"/>
      <w:r w:rsidRPr="00D05850">
        <w:t xml:space="preserve"> району в лице </w:t>
      </w:r>
      <w:proofErr w:type="spellStart"/>
      <w:r w:rsidRPr="00D05850">
        <w:t>и</w:t>
      </w:r>
      <w:proofErr w:type="gramEnd"/>
      <w:r w:rsidRPr="00D05850">
        <w:t>.о</w:t>
      </w:r>
      <w:proofErr w:type="spellEnd"/>
      <w:r w:rsidRPr="00D05850">
        <w:t xml:space="preserve">. председателя Хасановой </w:t>
      </w:r>
      <w:proofErr w:type="spellStart"/>
      <w:r w:rsidRPr="00D05850">
        <w:t>Линары</w:t>
      </w:r>
      <w:proofErr w:type="spellEnd"/>
      <w:r w:rsidRPr="00D05850">
        <w:t xml:space="preserve"> </w:t>
      </w:r>
      <w:proofErr w:type="spellStart"/>
      <w:r w:rsidRPr="00D05850">
        <w:t>Ласыновны</w:t>
      </w:r>
      <w:proofErr w:type="spellEnd"/>
      <w:r w:rsidRPr="00D05850">
        <w:t xml:space="preserve">, действующего на основании Приказа Министерства </w:t>
      </w:r>
      <w:proofErr w:type="gramStart"/>
      <w:r w:rsidRPr="00D05850">
        <w:t>земельных</w:t>
      </w:r>
      <w:proofErr w:type="gramEnd"/>
      <w:r w:rsidRPr="00D05850">
        <w:t xml:space="preserve"> и имущественных Республики Башкортостан</w:t>
      </w:r>
    </w:p>
    <w:p w:rsidR="00A724B6" w:rsidRPr="00D05850" w:rsidRDefault="00A724B6" w:rsidP="00A724B6">
      <w:pPr>
        <w:pStyle w:val="41"/>
        <w:shd w:val="clear" w:color="auto" w:fill="auto"/>
        <w:spacing w:line="324" w:lineRule="exact"/>
        <w:jc w:val="both"/>
      </w:pPr>
      <w:proofErr w:type="gramStart"/>
      <w:r w:rsidRPr="00D05850">
        <w:t>от 18 декабря  2014 года № 921-к, Положения о территориальном органе Министерства земельных и имущественных отношений Республики Башкортостан – районном, городском комитете по управлению собственностью, утвержденного приказом Министерства земельных и имущественных отношений Республики Башкортостан от 09.08.2007 года № 1458, именуемый в дальнейшем «Территориальный орган», с другой стороны, в соответствии с п. 2 ст. 3 Конституции Российской Федерации, ст. ст. 124, 125, 215 и</w:t>
      </w:r>
      <w:proofErr w:type="gramEnd"/>
      <w:r w:rsidRPr="00D05850">
        <w:t xml:space="preserve">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A724B6" w:rsidRPr="00D05850" w:rsidRDefault="00A724B6" w:rsidP="00A724B6">
      <w:pPr>
        <w:pStyle w:val="1"/>
        <w:shd w:val="clear" w:color="auto" w:fill="auto"/>
        <w:spacing w:before="0" w:after="246" w:line="250" w:lineRule="exact"/>
        <w:ind w:firstLine="0"/>
        <w:jc w:val="center"/>
        <w:rPr>
          <w:b/>
          <w:sz w:val="26"/>
          <w:szCs w:val="26"/>
        </w:rPr>
      </w:pPr>
    </w:p>
    <w:p w:rsidR="00A724B6" w:rsidRPr="00D05850" w:rsidRDefault="00A724B6" w:rsidP="00A724B6">
      <w:pPr>
        <w:pStyle w:val="1"/>
        <w:shd w:val="clear" w:color="auto" w:fill="auto"/>
        <w:spacing w:before="0" w:after="246" w:line="250" w:lineRule="exact"/>
        <w:ind w:firstLine="0"/>
        <w:jc w:val="center"/>
        <w:rPr>
          <w:b/>
          <w:sz w:val="26"/>
          <w:szCs w:val="26"/>
        </w:rPr>
      </w:pPr>
      <w:r w:rsidRPr="00D05850">
        <w:rPr>
          <w:b/>
          <w:sz w:val="26"/>
          <w:szCs w:val="26"/>
        </w:rPr>
        <w:t>I. Предмет и принципы соглашения</w:t>
      </w:r>
    </w:p>
    <w:p w:rsidR="00A724B6" w:rsidRPr="00D05850" w:rsidRDefault="00A724B6" w:rsidP="00A724B6">
      <w:pPr>
        <w:pStyle w:val="41"/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right="20"/>
        <w:jc w:val="both"/>
      </w:pPr>
      <w:r>
        <w:t xml:space="preserve">         1.1.</w:t>
      </w:r>
      <w:r w:rsidRPr="00D05850">
        <w:t>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A724B6" w:rsidRPr="00D05850" w:rsidRDefault="00A724B6" w:rsidP="00A724B6">
      <w:pPr>
        <w:pStyle w:val="41"/>
        <w:numPr>
          <w:ilvl w:val="0"/>
          <w:numId w:val="2"/>
        </w:numPr>
        <w:shd w:val="clear" w:color="auto" w:fill="auto"/>
        <w:tabs>
          <w:tab w:val="left" w:pos="1456"/>
          <w:tab w:val="left" w:pos="1539"/>
          <w:tab w:val="left" w:pos="9963"/>
        </w:tabs>
        <w:spacing w:line="324" w:lineRule="exact"/>
        <w:ind w:left="20" w:right="20" w:firstLine="720"/>
        <w:jc w:val="both"/>
      </w:pPr>
      <w:r w:rsidRPr="00D05850">
        <w:rPr>
          <w:spacing w:val="0"/>
        </w:rPr>
        <w:t>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</w:t>
      </w:r>
      <w:r w:rsidRPr="00D05850">
        <w:rPr>
          <w:sz w:val="26"/>
          <w:szCs w:val="26"/>
        </w:rPr>
        <w:lastRenderedPageBreak/>
        <w:t>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D05850">
        <w:rPr>
          <w:sz w:val="26"/>
          <w:szCs w:val="26"/>
        </w:rPr>
        <w:t>распоряжения</w:t>
      </w:r>
      <w:proofErr w:type="gramEnd"/>
      <w:r w:rsidRPr="00D05850">
        <w:rPr>
          <w:sz w:val="26"/>
          <w:szCs w:val="26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467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518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учета и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665"/>
        </w:tabs>
        <w:spacing w:before="0" w:after="0" w:line="324" w:lineRule="exact"/>
        <w:ind w:left="20" w:right="20" w:firstLine="720"/>
        <w:rPr>
          <w:sz w:val="26"/>
          <w:szCs w:val="26"/>
        </w:rPr>
      </w:pPr>
      <w:r w:rsidRPr="00D05850">
        <w:rPr>
          <w:sz w:val="26"/>
          <w:szCs w:val="26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60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575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647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регистрация перехода права и права собственности на земельные </w:t>
      </w:r>
      <w:proofErr w:type="gramStart"/>
      <w:r w:rsidRPr="00D05850">
        <w:rPr>
          <w:sz w:val="26"/>
          <w:szCs w:val="26"/>
        </w:rPr>
        <w:t>участки</w:t>
      </w:r>
      <w:proofErr w:type="gramEnd"/>
      <w:r w:rsidRPr="00D05850">
        <w:rPr>
          <w:sz w:val="26"/>
          <w:szCs w:val="26"/>
        </w:rPr>
        <w:t xml:space="preserve"> расположенные на территории поселения и сделок в органах государственной регистрации;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633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A724B6" w:rsidRPr="00D05850" w:rsidRDefault="00A724B6" w:rsidP="00A724B6">
      <w:pPr>
        <w:pStyle w:val="1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обеспечение государственной регистрации прав на земельные участки, </w:t>
      </w:r>
      <w:r w:rsidRPr="00D05850">
        <w:rPr>
          <w:sz w:val="26"/>
          <w:szCs w:val="26"/>
        </w:rPr>
        <w:lastRenderedPageBreak/>
        <w:t>государственная собственность на которые не разграничена подлежащие отнесению к собственности поселения.</w:t>
      </w:r>
    </w:p>
    <w:p w:rsidR="00A724B6" w:rsidRPr="00D05850" w:rsidRDefault="00A724B6" w:rsidP="00A724B6">
      <w:pPr>
        <w:pStyle w:val="1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основано на следующих принципах: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197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а)</w:t>
      </w:r>
      <w:r w:rsidRPr="00D05850">
        <w:rPr>
          <w:sz w:val="26"/>
          <w:szCs w:val="26"/>
        </w:rP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233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б)</w:t>
      </w:r>
      <w:r w:rsidRPr="00D05850">
        <w:rPr>
          <w:sz w:val="26"/>
          <w:szCs w:val="26"/>
        </w:rPr>
        <w:tab/>
        <w:t>содействие эффективному развитию местного самоуправления на территории поселения;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129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в)</w:t>
      </w:r>
      <w:r w:rsidRPr="00D05850">
        <w:rPr>
          <w:sz w:val="26"/>
          <w:szCs w:val="26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46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г)</w:t>
      </w:r>
      <w:r w:rsidRPr="00D05850">
        <w:rPr>
          <w:sz w:val="26"/>
          <w:szCs w:val="26"/>
        </w:rPr>
        <w:tab/>
        <w:t>самостоятельное осуществление Администрацией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поселения;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033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д)</w:t>
      </w:r>
      <w:r w:rsidRPr="00D05850">
        <w:rPr>
          <w:sz w:val="26"/>
          <w:szCs w:val="26"/>
        </w:rPr>
        <w:tab/>
        <w:t>единство земельной политики;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140"/>
        </w:tabs>
        <w:spacing w:before="0" w:after="22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е)</w:t>
      </w:r>
      <w:r w:rsidRPr="00D05850">
        <w:rPr>
          <w:sz w:val="26"/>
          <w:szCs w:val="26"/>
        </w:rPr>
        <w:tab/>
        <w:t>качественное оформление документов с учетом норм действующего законодательства.</w:t>
      </w:r>
    </w:p>
    <w:p w:rsidR="00A724B6" w:rsidRPr="00D05850" w:rsidRDefault="00A724B6" w:rsidP="00A724B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53" w:line="270" w:lineRule="exact"/>
        <w:rPr>
          <w:sz w:val="26"/>
          <w:szCs w:val="26"/>
        </w:rPr>
      </w:pPr>
      <w:bookmarkStart w:id="0" w:name="bookmark0"/>
      <w:r w:rsidRPr="00D05850">
        <w:rPr>
          <w:sz w:val="26"/>
          <w:szCs w:val="26"/>
        </w:rPr>
        <w:t>Обязанности сторон</w:t>
      </w:r>
      <w:bookmarkEnd w:id="0"/>
    </w:p>
    <w:p w:rsidR="00A724B6" w:rsidRPr="00D05850" w:rsidRDefault="00A724B6" w:rsidP="00A724B6">
      <w:pPr>
        <w:pStyle w:val="1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28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Обязанности Администрации поселения: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546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600"/>
        </w:tabs>
        <w:spacing w:before="0" w:after="0" w:line="328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 xml:space="preserve">предоставление Территориальному органу имеющейся </w:t>
      </w:r>
      <w:proofErr w:type="spellStart"/>
      <w:r w:rsidRPr="00D05850">
        <w:rPr>
          <w:sz w:val="26"/>
          <w:szCs w:val="26"/>
        </w:rPr>
        <w:t>земельно</w:t>
      </w:r>
      <w:r w:rsidRPr="00D05850">
        <w:rPr>
          <w:sz w:val="26"/>
          <w:szCs w:val="26"/>
        </w:rPr>
        <w:softHyphen/>
        <w:t>кадастровой</w:t>
      </w:r>
      <w:proofErr w:type="spellEnd"/>
      <w:r w:rsidRPr="00D05850">
        <w:rPr>
          <w:sz w:val="26"/>
          <w:szCs w:val="26"/>
        </w:rPr>
        <w:t>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561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877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 xml:space="preserve">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 w:rsidRPr="00D05850">
        <w:rPr>
          <w:sz w:val="26"/>
          <w:szCs w:val="26"/>
        </w:rPr>
        <w:t>расположенных</w:t>
      </w:r>
      <w:proofErr w:type="gramEnd"/>
      <w:r w:rsidRPr="00D05850">
        <w:rPr>
          <w:sz w:val="26"/>
          <w:szCs w:val="26"/>
        </w:rPr>
        <w:t xml:space="preserve"> на территории поселения;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858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>оплата нотариальных и юридических услуг (по факту);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A724B6" w:rsidRPr="00D05850" w:rsidRDefault="00A724B6" w:rsidP="00A724B6">
      <w:pPr>
        <w:pStyle w:val="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453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соблюдения прав доступа к реестру и защиты государственной и коммерческой тайны;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t>обеспечение информационно-справочным обслуживанием;</w:t>
      </w:r>
    </w:p>
    <w:p w:rsidR="00A724B6" w:rsidRPr="00D05850" w:rsidRDefault="00A724B6" w:rsidP="00A724B6">
      <w:pPr>
        <w:pStyle w:val="1"/>
        <w:numPr>
          <w:ilvl w:val="0"/>
          <w:numId w:val="5"/>
        </w:numPr>
        <w:shd w:val="clear" w:color="auto" w:fill="auto"/>
        <w:tabs>
          <w:tab w:val="left" w:pos="1489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 xml:space="preserve">осуществление </w:t>
      </w:r>
      <w:proofErr w:type="gramStart"/>
      <w:r w:rsidRPr="00D05850">
        <w:rPr>
          <w:sz w:val="26"/>
          <w:szCs w:val="26"/>
        </w:rPr>
        <w:t>контроля за</w:t>
      </w:r>
      <w:proofErr w:type="gramEnd"/>
      <w:r w:rsidRPr="00D05850">
        <w:rPr>
          <w:sz w:val="26"/>
          <w:szCs w:val="26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A724B6" w:rsidRPr="00D05850" w:rsidRDefault="00A724B6" w:rsidP="00A724B6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24" w:lineRule="exact"/>
        <w:ind w:left="20" w:firstLine="680"/>
        <w:rPr>
          <w:sz w:val="26"/>
          <w:szCs w:val="26"/>
        </w:rPr>
      </w:pPr>
      <w:r w:rsidRPr="00D05850">
        <w:rPr>
          <w:sz w:val="26"/>
          <w:szCs w:val="26"/>
        </w:rPr>
        <w:t>Обязанности Территориального органа:</w:t>
      </w:r>
    </w:p>
    <w:p w:rsidR="00A724B6" w:rsidRPr="00D05850" w:rsidRDefault="00A724B6" w:rsidP="00A724B6">
      <w:pPr>
        <w:pStyle w:val="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4" w:lineRule="exact"/>
        <w:ind w:left="20" w:right="20" w:firstLine="680"/>
        <w:rPr>
          <w:sz w:val="26"/>
          <w:szCs w:val="26"/>
        </w:rPr>
      </w:pPr>
      <w:proofErr w:type="gramStart"/>
      <w:r w:rsidRPr="00D05850">
        <w:rPr>
          <w:sz w:val="26"/>
          <w:szCs w:val="26"/>
        </w:rPr>
        <w:t>обеспечение надлежащего осуществления функций по управлению земельными участками, 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A724B6" w:rsidRPr="00D05850" w:rsidRDefault="00A724B6" w:rsidP="00A724B6">
      <w:pPr>
        <w:pStyle w:val="1"/>
        <w:numPr>
          <w:ilvl w:val="0"/>
          <w:numId w:val="7"/>
        </w:numPr>
        <w:shd w:val="clear" w:color="auto" w:fill="auto"/>
        <w:tabs>
          <w:tab w:val="left" w:pos="1492"/>
        </w:tabs>
        <w:spacing w:before="0" w:after="0" w:line="324" w:lineRule="exact"/>
        <w:ind w:left="20" w:right="20" w:firstLine="680"/>
        <w:rPr>
          <w:sz w:val="26"/>
          <w:szCs w:val="26"/>
        </w:rPr>
      </w:pPr>
      <w:r w:rsidRPr="00D05850">
        <w:rPr>
          <w:sz w:val="26"/>
          <w:szCs w:val="26"/>
        </w:rPr>
        <w:t>предоставление Администрации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A724B6" w:rsidRPr="00D05850" w:rsidRDefault="00A724B6" w:rsidP="00A724B6">
      <w:pPr>
        <w:pStyle w:val="1"/>
        <w:numPr>
          <w:ilvl w:val="0"/>
          <w:numId w:val="7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A724B6" w:rsidRPr="00D05850" w:rsidRDefault="00A724B6" w:rsidP="00A724B6">
      <w:pPr>
        <w:pStyle w:val="1"/>
        <w:numPr>
          <w:ilvl w:val="0"/>
          <w:numId w:val="7"/>
        </w:numPr>
        <w:shd w:val="clear" w:color="auto" w:fill="auto"/>
        <w:tabs>
          <w:tab w:val="left" w:pos="1453"/>
        </w:tabs>
        <w:spacing w:before="0" w:after="340" w:line="320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A724B6" w:rsidRPr="00D05850" w:rsidRDefault="00A724B6" w:rsidP="00A724B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8"/>
        </w:tabs>
        <w:spacing w:before="0" w:after="312" w:line="270" w:lineRule="exact"/>
        <w:ind w:right="20"/>
        <w:rPr>
          <w:sz w:val="26"/>
          <w:szCs w:val="26"/>
        </w:rPr>
      </w:pPr>
      <w:bookmarkStart w:id="1" w:name="bookmark1"/>
      <w:r w:rsidRPr="00D05850">
        <w:rPr>
          <w:sz w:val="26"/>
          <w:szCs w:val="26"/>
        </w:rPr>
        <w:t>Сроки действия и порядок прекращения Соглашения</w:t>
      </w:r>
      <w:bookmarkEnd w:id="1"/>
    </w:p>
    <w:p w:rsidR="00A724B6" w:rsidRPr="00D05850" w:rsidRDefault="00A724B6" w:rsidP="00A724B6">
      <w:pPr>
        <w:pStyle w:val="1"/>
        <w:numPr>
          <w:ilvl w:val="0"/>
          <w:numId w:val="8"/>
        </w:numPr>
        <w:shd w:val="clear" w:color="auto" w:fill="auto"/>
        <w:tabs>
          <w:tab w:val="left" w:pos="1195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заключено сроком на 5 лет;</w:t>
      </w:r>
    </w:p>
    <w:p w:rsidR="00A724B6" w:rsidRPr="00D05850" w:rsidRDefault="00A724B6" w:rsidP="00A724B6">
      <w:pPr>
        <w:pStyle w:val="1"/>
        <w:numPr>
          <w:ilvl w:val="0"/>
          <w:numId w:val="8"/>
        </w:numPr>
        <w:shd w:val="clear" w:color="auto" w:fill="auto"/>
        <w:tabs>
          <w:tab w:val="left" w:pos="1199"/>
        </w:tabs>
        <w:spacing w:before="0" w:after="0" w:line="324" w:lineRule="exact"/>
        <w:ind w:left="20" w:firstLine="700"/>
        <w:rPr>
          <w:sz w:val="26"/>
          <w:szCs w:val="26"/>
        </w:rPr>
      </w:pPr>
      <w:r w:rsidRPr="00D05850">
        <w:rPr>
          <w:sz w:val="26"/>
          <w:szCs w:val="26"/>
        </w:rPr>
        <w:t>Настоящее Соглашение прекращается досрочно по соглашению сторон.</w:t>
      </w:r>
    </w:p>
    <w:p w:rsidR="00A724B6" w:rsidRPr="00D05850" w:rsidRDefault="00A724B6" w:rsidP="00A724B6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A724B6" w:rsidRPr="00D05850" w:rsidRDefault="00A724B6" w:rsidP="00A724B6">
      <w:pPr>
        <w:pStyle w:val="1"/>
        <w:numPr>
          <w:ilvl w:val="0"/>
          <w:numId w:val="8"/>
        </w:numPr>
        <w:shd w:val="clear" w:color="auto" w:fill="auto"/>
        <w:tabs>
          <w:tab w:val="left" w:pos="1251"/>
        </w:tabs>
        <w:spacing w:before="0" w:after="0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A724B6" w:rsidRPr="00D05850" w:rsidRDefault="00A724B6" w:rsidP="00A724B6">
      <w:pPr>
        <w:pStyle w:val="1"/>
        <w:numPr>
          <w:ilvl w:val="0"/>
          <w:numId w:val="8"/>
        </w:numPr>
        <w:shd w:val="clear" w:color="auto" w:fill="auto"/>
        <w:tabs>
          <w:tab w:val="left" w:pos="1305"/>
        </w:tabs>
        <w:spacing w:before="0" w:after="34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lastRenderedPageBreak/>
        <w:t>Споры между Сторонами решаются в досудебном порядке, в иных случаях - в Арбитражном суде.</w:t>
      </w:r>
    </w:p>
    <w:p w:rsidR="00A724B6" w:rsidRPr="00D05850" w:rsidRDefault="00A724B6" w:rsidP="00A724B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57"/>
        </w:tabs>
        <w:spacing w:before="0" w:after="316" w:line="270" w:lineRule="exact"/>
        <w:ind w:right="20"/>
        <w:rPr>
          <w:sz w:val="26"/>
          <w:szCs w:val="26"/>
        </w:rPr>
      </w:pPr>
      <w:bookmarkStart w:id="2" w:name="bookmark2"/>
      <w:r w:rsidRPr="00D05850">
        <w:rPr>
          <w:sz w:val="26"/>
          <w:szCs w:val="26"/>
        </w:rPr>
        <w:t>Ответственность сторон</w:t>
      </w:r>
      <w:bookmarkEnd w:id="2"/>
    </w:p>
    <w:p w:rsidR="00A724B6" w:rsidRPr="00D05850" w:rsidRDefault="00A724B6" w:rsidP="00A724B6">
      <w:pPr>
        <w:pStyle w:val="1"/>
        <w:numPr>
          <w:ilvl w:val="0"/>
          <w:numId w:val="9"/>
        </w:numPr>
        <w:shd w:val="clear" w:color="auto" w:fill="auto"/>
        <w:tabs>
          <w:tab w:val="left" w:pos="1316"/>
        </w:tabs>
        <w:spacing w:before="0" w:after="343" w:line="324" w:lineRule="exact"/>
        <w:ind w:left="20" w:right="20" w:firstLine="700"/>
        <w:rPr>
          <w:sz w:val="26"/>
          <w:szCs w:val="26"/>
        </w:rPr>
      </w:pPr>
      <w:r w:rsidRPr="00D05850">
        <w:rPr>
          <w:sz w:val="26"/>
          <w:szCs w:val="26"/>
        </w:rP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A724B6" w:rsidRPr="00D05850" w:rsidRDefault="00A724B6" w:rsidP="00A724B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312" w:line="270" w:lineRule="exact"/>
        <w:ind w:right="20"/>
        <w:rPr>
          <w:sz w:val="26"/>
          <w:szCs w:val="26"/>
        </w:rPr>
      </w:pPr>
      <w:bookmarkStart w:id="3" w:name="bookmark3"/>
      <w:r w:rsidRPr="00D05850">
        <w:rPr>
          <w:sz w:val="26"/>
          <w:szCs w:val="26"/>
        </w:rPr>
        <w:t>Заключительные условия</w:t>
      </w:r>
      <w:bookmarkEnd w:id="3"/>
    </w:p>
    <w:p w:rsidR="00A724B6" w:rsidRPr="00D05850" w:rsidRDefault="0084023D" w:rsidP="0084023D">
      <w:pPr>
        <w:pStyle w:val="1"/>
        <w:shd w:val="clear" w:color="auto" w:fill="auto"/>
        <w:tabs>
          <w:tab w:val="left" w:pos="1312"/>
        </w:tabs>
        <w:spacing w:before="0" w:after="0" w:line="32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 5.1.</w:t>
      </w:r>
      <w:r w:rsidR="00A724B6" w:rsidRPr="00D05850">
        <w:rPr>
          <w:sz w:val="26"/>
          <w:szCs w:val="26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A724B6" w:rsidRPr="00D05850" w:rsidRDefault="0084023D" w:rsidP="0084023D">
      <w:pPr>
        <w:pStyle w:val="1"/>
        <w:shd w:val="clear" w:color="auto" w:fill="auto"/>
        <w:tabs>
          <w:tab w:val="left" w:pos="1348"/>
        </w:tabs>
        <w:spacing w:before="0" w:after="0" w:line="32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 5.2.</w:t>
      </w:r>
      <w:r w:rsidR="00A724B6" w:rsidRPr="00D05850">
        <w:rPr>
          <w:sz w:val="26"/>
          <w:szCs w:val="26"/>
        </w:rPr>
        <w:t>Изменения и дополнения к настоящему Соглашению оформляются дополнительным Соглашением сторон.</w:t>
      </w:r>
    </w:p>
    <w:p w:rsidR="00A724B6" w:rsidRDefault="0084023D" w:rsidP="0084023D">
      <w:pPr>
        <w:pStyle w:val="1"/>
        <w:shd w:val="clear" w:color="auto" w:fill="auto"/>
        <w:tabs>
          <w:tab w:val="left" w:pos="1370"/>
        </w:tabs>
        <w:spacing w:before="0" w:after="0" w:line="324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4" w:name="_GoBack"/>
      <w:bookmarkEnd w:id="4"/>
      <w:r>
        <w:rPr>
          <w:sz w:val="26"/>
          <w:szCs w:val="26"/>
        </w:rPr>
        <w:t>5.3.</w:t>
      </w:r>
      <w:r w:rsidR="00A724B6" w:rsidRPr="00D05850">
        <w:rPr>
          <w:sz w:val="26"/>
          <w:szCs w:val="26"/>
        </w:rPr>
        <w:t>Соглашение заключено в 2-х экземплярах, имеющих одинаковую юридическую силу.</w:t>
      </w:r>
    </w:p>
    <w:p w:rsidR="00A724B6" w:rsidRPr="00D05850" w:rsidRDefault="00A724B6" w:rsidP="00A724B6">
      <w:pPr>
        <w:pStyle w:val="1"/>
        <w:shd w:val="clear" w:color="auto" w:fill="auto"/>
        <w:tabs>
          <w:tab w:val="left" w:pos="1370"/>
        </w:tabs>
        <w:spacing w:before="0" w:after="0" w:line="324" w:lineRule="exact"/>
        <w:ind w:left="20" w:right="20" w:firstLine="0"/>
        <w:rPr>
          <w:sz w:val="26"/>
          <w:szCs w:val="26"/>
        </w:rPr>
      </w:pPr>
    </w:p>
    <w:p w:rsidR="00A724B6" w:rsidRPr="00D05850" w:rsidRDefault="00A724B6" w:rsidP="00A724B6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24" w:lineRule="exact"/>
        <w:ind w:right="20" w:firstLine="724"/>
        <w:jc w:val="left"/>
        <w:rPr>
          <w:b/>
          <w:sz w:val="26"/>
          <w:szCs w:val="26"/>
        </w:rPr>
        <w:sectPr w:rsidR="00A724B6" w:rsidRPr="00D05850" w:rsidSect="00D058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9" w:h="16838"/>
          <w:pgMar w:top="1228" w:right="468" w:bottom="984" w:left="1228" w:header="0" w:footer="3" w:gutter="0"/>
          <w:pgNumType w:start="1"/>
          <w:cols w:space="720"/>
          <w:noEndnote/>
          <w:titlePg/>
          <w:docGrid w:linePitch="360"/>
        </w:sectPr>
      </w:pPr>
      <w:r w:rsidRPr="00D05850">
        <w:rPr>
          <w:b/>
          <w:sz w:val="26"/>
          <w:szCs w:val="26"/>
        </w:rPr>
        <w:t>Местонахождение (юридический адрес) сторон и их реквизиты</w:t>
      </w:r>
    </w:p>
    <w:p w:rsidR="00A724B6" w:rsidRPr="00D05850" w:rsidRDefault="00A724B6" w:rsidP="00A724B6">
      <w:pPr>
        <w:spacing w:line="240" w:lineRule="exact"/>
        <w:rPr>
          <w:sz w:val="26"/>
          <w:szCs w:val="26"/>
        </w:rPr>
      </w:pPr>
    </w:p>
    <w:p w:rsidR="00A724B6" w:rsidRPr="00D05850" w:rsidRDefault="00A724B6" w:rsidP="00A724B6">
      <w:pPr>
        <w:spacing w:before="42" w:after="42" w:line="240" w:lineRule="exact"/>
        <w:rPr>
          <w:sz w:val="26"/>
          <w:szCs w:val="26"/>
        </w:rPr>
      </w:pPr>
    </w:p>
    <w:p w:rsidR="00A724B6" w:rsidRPr="00D05850" w:rsidRDefault="00A724B6" w:rsidP="00A724B6">
      <w:pPr>
        <w:rPr>
          <w:sz w:val="26"/>
          <w:szCs w:val="26"/>
        </w:rPr>
        <w:sectPr w:rsidR="00A724B6" w:rsidRPr="00D05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24B6" w:rsidRDefault="00A724B6" w:rsidP="00A724B6">
      <w:pPr>
        <w:pStyle w:val="1"/>
        <w:shd w:val="clear" w:color="auto" w:fill="auto"/>
        <w:spacing w:before="0" w:after="0" w:line="320" w:lineRule="exact"/>
        <w:ind w:right="260" w:firstLine="0"/>
        <w:jc w:val="left"/>
        <w:rPr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A591BBF" wp14:editId="278A4F0C">
                <wp:simplePos x="0" y="0"/>
                <wp:positionH relativeFrom="margin">
                  <wp:posOffset>-2507615</wp:posOffset>
                </wp:positionH>
                <wp:positionV relativeFrom="paragraph">
                  <wp:posOffset>-635</wp:posOffset>
                </wp:positionV>
                <wp:extent cx="2101850" cy="509270"/>
                <wp:effectExtent l="0" t="0" r="12700" b="508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B6" w:rsidRDefault="00A724B6" w:rsidP="00A724B6">
                            <w:pPr>
                              <w:pStyle w:val="1"/>
                              <w:shd w:val="clear" w:color="auto" w:fill="auto"/>
                              <w:spacing w:before="0" w:after="322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сельского поселения Амангильдинский сельсовет  муниципального района Абзелиловский район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xact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97.45pt;margin-top:-.05pt;width:165.5pt;height:40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EC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" filled="f" stroked="f">
                <v:textbox style="mso-fit-shape-to-text:t" inset="0,0,0,0">
                  <w:txbxContent>
                    <w:p w:rsidR="00A724B6" w:rsidRDefault="00A724B6" w:rsidP="00A724B6">
                      <w:pPr>
                        <w:pStyle w:val="1"/>
                        <w:shd w:val="clear" w:color="auto" w:fill="auto"/>
                        <w:spacing w:before="0" w:after="322" w:line="24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 xml:space="preserve">Администрация </w:t>
                      </w:r>
                      <w:r>
                        <w:rPr>
                          <w:sz w:val="26"/>
                          <w:szCs w:val="26"/>
                        </w:rPr>
                        <w:t xml:space="preserve">сельского поселения </w:t>
                      </w:r>
                      <w:r>
                        <w:rPr>
                          <w:sz w:val="26"/>
                          <w:szCs w:val="26"/>
                        </w:rPr>
                        <w:t>Амангильдинс</w:t>
                      </w:r>
                      <w:r>
                        <w:rPr>
                          <w:sz w:val="26"/>
                          <w:szCs w:val="26"/>
                        </w:rPr>
                        <w:t>кий сельсовет  муниципального района Абзелиловский район</w:t>
                      </w:r>
                      <w:r>
                        <w:t xml:space="preserve"> </w:t>
                      </w:r>
                      <w:r>
                        <w:rPr>
                          <w:rStyle w:val="Exact"/>
                        </w:rPr>
                        <w:t>Республики Башкортостан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5850">
        <w:rPr>
          <w:sz w:val="26"/>
          <w:szCs w:val="26"/>
        </w:rPr>
        <w:t>Комитет по управлению собственностью Министерства земельных и имущественных отношений</w:t>
      </w:r>
    </w:p>
    <w:p w:rsidR="00A724B6" w:rsidRPr="00D05850" w:rsidRDefault="00A724B6" w:rsidP="00A724B6">
      <w:pPr>
        <w:pStyle w:val="1"/>
        <w:shd w:val="clear" w:color="auto" w:fill="auto"/>
        <w:spacing w:before="0" w:after="0" w:line="320" w:lineRule="exact"/>
        <w:ind w:right="260" w:firstLine="0"/>
        <w:jc w:val="left"/>
        <w:rPr>
          <w:sz w:val="26"/>
          <w:szCs w:val="26"/>
        </w:rPr>
      </w:pPr>
      <w:r w:rsidRPr="00D05850">
        <w:rPr>
          <w:sz w:val="26"/>
          <w:szCs w:val="26"/>
        </w:rPr>
        <w:t>Республики Башкортостан</w:t>
      </w:r>
    </w:p>
    <w:p w:rsidR="00A724B6" w:rsidRPr="00D05850" w:rsidRDefault="00A724B6" w:rsidP="00A724B6">
      <w:pPr>
        <w:pStyle w:val="1"/>
        <w:shd w:val="clear" w:color="auto" w:fill="auto"/>
        <w:spacing w:before="0" w:after="0" w:line="320" w:lineRule="exact"/>
        <w:ind w:left="820" w:right="260"/>
        <w:jc w:val="left"/>
        <w:rPr>
          <w:sz w:val="26"/>
          <w:szCs w:val="26"/>
        </w:rPr>
        <w:sectPr w:rsidR="00A724B6" w:rsidRPr="00D05850">
          <w:type w:val="continuous"/>
          <w:pgSz w:w="11909" w:h="16838"/>
          <w:pgMar w:top="5304" w:right="842" w:bottom="4728" w:left="5907" w:header="0" w:footer="3" w:gutter="0"/>
          <w:cols w:space="720"/>
          <w:noEndnote/>
          <w:docGrid w:linePitch="360"/>
        </w:sectPr>
      </w:pPr>
      <w:r w:rsidRPr="00D05850">
        <w:rPr>
          <w:sz w:val="26"/>
          <w:szCs w:val="26"/>
        </w:rPr>
        <w:t xml:space="preserve">по </w:t>
      </w:r>
      <w:proofErr w:type="spellStart"/>
      <w:r w:rsidRPr="00D05850">
        <w:rPr>
          <w:sz w:val="26"/>
          <w:szCs w:val="26"/>
        </w:rPr>
        <w:t>Абзелиловскому</w:t>
      </w:r>
      <w:proofErr w:type="spellEnd"/>
      <w:r w:rsidRPr="00D05850">
        <w:rPr>
          <w:sz w:val="26"/>
          <w:szCs w:val="26"/>
        </w:rPr>
        <w:t xml:space="preserve"> району </w:t>
      </w:r>
    </w:p>
    <w:p w:rsidR="00A724B6" w:rsidRPr="00D05850" w:rsidRDefault="00A724B6" w:rsidP="00A724B6">
      <w:pPr>
        <w:spacing w:line="240" w:lineRule="exact"/>
        <w:rPr>
          <w:sz w:val="26"/>
          <w:szCs w:val="26"/>
        </w:rPr>
      </w:pPr>
    </w:p>
    <w:p w:rsidR="00A724B6" w:rsidRPr="00D05850" w:rsidRDefault="00A724B6" w:rsidP="00A724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453625, РБ, Абзелиловский район</w:t>
      </w:r>
      <w:r w:rsidRPr="00D0585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D05850">
        <w:rPr>
          <w:sz w:val="26"/>
          <w:szCs w:val="26"/>
        </w:rPr>
        <w:t xml:space="preserve">453620,РБ, Абзелиловский  район, </w:t>
      </w:r>
    </w:p>
    <w:p w:rsidR="00A724B6" w:rsidRPr="00D05850" w:rsidRDefault="00A724B6" w:rsidP="00A724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мангильдино</w:t>
      </w:r>
      <w:proofErr w:type="spellEnd"/>
      <w:r>
        <w:rPr>
          <w:sz w:val="26"/>
          <w:szCs w:val="26"/>
        </w:rPr>
        <w:t xml:space="preserve">, ул.Комсомольская,д.13      </w:t>
      </w:r>
      <w:proofErr w:type="spellStart"/>
      <w:r w:rsidRPr="00D05850">
        <w:rPr>
          <w:sz w:val="26"/>
          <w:szCs w:val="26"/>
        </w:rPr>
        <w:t>с.Аскарово</w:t>
      </w:r>
      <w:proofErr w:type="spellEnd"/>
      <w:r w:rsidRPr="00D05850">
        <w:rPr>
          <w:sz w:val="26"/>
          <w:szCs w:val="26"/>
        </w:rPr>
        <w:t xml:space="preserve">, </w:t>
      </w:r>
      <w:proofErr w:type="spellStart"/>
      <w:r w:rsidRPr="00D05850">
        <w:rPr>
          <w:sz w:val="26"/>
          <w:szCs w:val="26"/>
        </w:rPr>
        <w:t>ул.Ленина</w:t>
      </w:r>
      <w:proofErr w:type="spellEnd"/>
      <w:r w:rsidRPr="00D05850">
        <w:rPr>
          <w:sz w:val="26"/>
          <w:szCs w:val="26"/>
        </w:rPr>
        <w:t>, д.41</w:t>
      </w:r>
    </w:p>
    <w:p w:rsidR="00A724B6" w:rsidRPr="00D05850" w:rsidRDefault="00A724B6" w:rsidP="00A724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ИНН 0201002174 </w:t>
      </w:r>
      <w:r w:rsidRPr="00D058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КПП 020101001               </w:t>
      </w:r>
      <w:r w:rsidRPr="00D05850">
        <w:rPr>
          <w:sz w:val="26"/>
          <w:szCs w:val="26"/>
        </w:rPr>
        <w:t>ИНН 0201001928    КПП 020101001</w:t>
      </w:r>
    </w:p>
    <w:p w:rsidR="00A724B6" w:rsidRPr="00D05850" w:rsidRDefault="00A724B6" w:rsidP="00A724B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тел. факс (34772)25130                                   </w:t>
      </w:r>
      <w:r w:rsidRPr="00D05850">
        <w:rPr>
          <w:rFonts w:ascii="Times New Roman" w:hAnsi="Times New Roman" w:cs="Times New Roman"/>
          <w:sz w:val="26"/>
          <w:szCs w:val="26"/>
        </w:rPr>
        <w:t>тел. (34772) 20433 , факс (34772) 20325</w:t>
      </w:r>
    </w:p>
    <w:p w:rsidR="00A724B6" w:rsidRDefault="00A724B6" w:rsidP="00A724B6">
      <w:pPr>
        <w:rPr>
          <w:sz w:val="26"/>
          <w:szCs w:val="26"/>
        </w:rPr>
      </w:pPr>
    </w:p>
    <w:p w:rsidR="00D61A2B" w:rsidRDefault="00D61A2B" w:rsidP="00A724B6">
      <w:pPr>
        <w:rPr>
          <w:sz w:val="26"/>
          <w:szCs w:val="26"/>
        </w:rPr>
      </w:pPr>
    </w:p>
    <w:p w:rsidR="00D61A2B" w:rsidRDefault="00D61A2B" w:rsidP="00A724B6">
      <w:pPr>
        <w:rPr>
          <w:sz w:val="26"/>
          <w:szCs w:val="26"/>
        </w:rPr>
      </w:pPr>
    </w:p>
    <w:p w:rsidR="00D61A2B" w:rsidRPr="00D61A2B" w:rsidRDefault="00D61A2B" w:rsidP="00D61A2B">
      <w:pPr>
        <w:jc w:val="center"/>
        <w:rPr>
          <w:sz w:val="26"/>
          <w:szCs w:val="26"/>
        </w:rPr>
      </w:pPr>
      <w:r w:rsidRPr="00D61A2B">
        <w:rPr>
          <w:sz w:val="26"/>
          <w:szCs w:val="26"/>
        </w:rPr>
        <w:t>Подписи сторон</w:t>
      </w:r>
    </w:p>
    <w:p w:rsidR="00D61A2B" w:rsidRPr="00D61A2B" w:rsidRDefault="00D61A2B" w:rsidP="00D61A2B">
      <w:pPr>
        <w:jc w:val="center"/>
        <w:rPr>
          <w:sz w:val="26"/>
          <w:szCs w:val="26"/>
        </w:rPr>
      </w:pPr>
      <w:r w:rsidRPr="00D61A2B">
        <w:rPr>
          <w:sz w:val="26"/>
          <w:szCs w:val="26"/>
        </w:rPr>
        <w:t>Глава администрации сельского</w:t>
      </w:r>
      <w:r w:rsidRPr="00D61A2B">
        <w:rPr>
          <w:sz w:val="26"/>
          <w:szCs w:val="26"/>
        </w:rPr>
        <w:tab/>
        <w:t xml:space="preserve">   </w:t>
      </w:r>
      <w:proofErr w:type="spellStart"/>
      <w:r w:rsidRPr="00D61A2B">
        <w:rPr>
          <w:sz w:val="26"/>
          <w:szCs w:val="26"/>
        </w:rPr>
        <w:t>И.о</w:t>
      </w:r>
      <w:proofErr w:type="gramStart"/>
      <w:r w:rsidRPr="00D61A2B">
        <w:rPr>
          <w:sz w:val="26"/>
          <w:szCs w:val="26"/>
        </w:rPr>
        <w:t>.п</w:t>
      </w:r>
      <w:proofErr w:type="gramEnd"/>
      <w:r w:rsidRPr="00D61A2B">
        <w:rPr>
          <w:sz w:val="26"/>
          <w:szCs w:val="26"/>
        </w:rPr>
        <w:t>редседателя</w:t>
      </w:r>
      <w:proofErr w:type="spellEnd"/>
      <w:r w:rsidRPr="00D61A2B">
        <w:rPr>
          <w:sz w:val="26"/>
          <w:szCs w:val="26"/>
        </w:rPr>
        <w:t xml:space="preserve">  Комитета по управлению</w:t>
      </w:r>
    </w:p>
    <w:p w:rsidR="00D61A2B" w:rsidRPr="00D61A2B" w:rsidRDefault="00D61A2B" w:rsidP="00D61A2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61A2B">
        <w:rPr>
          <w:sz w:val="26"/>
          <w:szCs w:val="26"/>
        </w:rPr>
        <w:t>поселения Амангильдин</w:t>
      </w:r>
      <w:r>
        <w:rPr>
          <w:sz w:val="26"/>
          <w:szCs w:val="26"/>
        </w:rPr>
        <w:t xml:space="preserve">ский сельсовет          </w:t>
      </w:r>
      <w:r w:rsidRPr="00D61A2B">
        <w:rPr>
          <w:sz w:val="26"/>
          <w:szCs w:val="26"/>
        </w:rPr>
        <w:t>собственностью Министерства</w:t>
      </w:r>
    </w:p>
    <w:p w:rsidR="00D61A2B" w:rsidRPr="00D61A2B" w:rsidRDefault="00D61A2B" w:rsidP="00D61A2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м</w:t>
      </w:r>
      <w:r w:rsidRPr="00D61A2B">
        <w:rPr>
          <w:sz w:val="26"/>
          <w:szCs w:val="26"/>
        </w:rPr>
        <w:t>униципального района</w:t>
      </w:r>
      <w:r w:rsidRPr="00D61A2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</w:t>
      </w:r>
      <w:r w:rsidRPr="00D61A2B">
        <w:rPr>
          <w:sz w:val="26"/>
          <w:szCs w:val="26"/>
        </w:rPr>
        <w:t xml:space="preserve"> земельных и имущественных отношений</w:t>
      </w:r>
    </w:p>
    <w:p w:rsidR="00D61A2B" w:rsidRPr="00D61A2B" w:rsidRDefault="00D61A2B" w:rsidP="00D61A2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61A2B">
        <w:rPr>
          <w:sz w:val="26"/>
          <w:szCs w:val="26"/>
        </w:rPr>
        <w:t>Абзелиловский район                                          Республики Башкортостан</w:t>
      </w:r>
    </w:p>
    <w:p w:rsidR="00D61A2B" w:rsidRPr="00D61A2B" w:rsidRDefault="00D61A2B" w:rsidP="00D61A2B">
      <w:pPr>
        <w:jc w:val="center"/>
        <w:rPr>
          <w:sz w:val="26"/>
          <w:szCs w:val="26"/>
        </w:rPr>
      </w:pPr>
      <w:r w:rsidRPr="00D61A2B">
        <w:rPr>
          <w:sz w:val="26"/>
          <w:szCs w:val="26"/>
        </w:rPr>
        <w:t xml:space="preserve">Республики Башкортостан                                  по </w:t>
      </w:r>
      <w:proofErr w:type="spellStart"/>
      <w:r w:rsidRPr="00D61A2B">
        <w:rPr>
          <w:sz w:val="26"/>
          <w:szCs w:val="26"/>
        </w:rPr>
        <w:t>Абзелиловскому</w:t>
      </w:r>
      <w:proofErr w:type="spellEnd"/>
      <w:r w:rsidRPr="00D61A2B">
        <w:rPr>
          <w:sz w:val="26"/>
          <w:szCs w:val="26"/>
        </w:rPr>
        <w:t xml:space="preserve">  району </w:t>
      </w:r>
    </w:p>
    <w:p w:rsidR="00D61A2B" w:rsidRPr="00D61A2B" w:rsidRDefault="00D61A2B" w:rsidP="00D61A2B">
      <w:pPr>
        <w:jc w:val="center"/>
        <w:rPr>
          <w:sz w:val="26"/>
          <w:szCs w:val="26"/>
        </w:rPr>
      </w:pPr>
    </w:p>
    <w:p w:rsidR="00D61A2B" w:rsidRPr="00D61A2B" w:rsidRDefault="00D61A2B" w:rsidP="00D61A2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  / Фаттахов Р.Б.</w:t>
      </w:r>
      <w:r w:rsidRPr="00D61A2B">
        <w:rPr>
          <w:sz w:val="26"/>
          <w:szCs w:val="26"/>
        </w:rPr>
        <w:t xml:space="preserve"> /            ________________              / Хасанова Л.Л./                                            </w:t>
      </w:r>
    </w:p>
    <w:p w:rsidR="00D61A2B" w:rsidRPr="00D61A2B" w:rsidRDefault="00D61A2B" w:rsidP="00D61A2B">
      <w:pPr>
        <w:jc w:val="center"/>
        <w:rPr>
          <w:sz w:val="26"/>
          <w:szCs w:val="26"/>
        </w:rPr>
      </w:pPr>
      <w:r w:rsidRPr="00D61A2B">
        <w:rPr>
          <w:sz w:val="26"/>
          <w:szCs w:val="26"/>
        </w:rPr>
        <w:t xml:space="preserve"> </w:t>
      </w:r>
      <w:r w:rsidRPr="00D61A2B">
        <w:rPr>
          <w:sz w:val="26"/>
          <w:szCs w:val="26"/>
        </w:rPr>
        <w:tab/>
      </w:r>
    </w:p>
    <w:p w:rsidR="00D61A2B" w:rsidRPr="00D61A2B" w:rsidRDefault="00D61A2B" w:rsidP="00D61A2B">
      <w:pPr>
        <w:jc w:val="center"/>
        <w:rPr>
          <w:sz w:val="26"/>
          <w:szCs w:val="26"/>
        </w:rPr>
      </w:pPr>
    </w:p>
    <w:p w:rsidR="00D61A2B" w:rsidRPr="00D61A2B" w:rsidRDefault="00D61A2B" w:rsidP="00D61A2B">
      <w:pPr>
        <w:jc w:val="center"/>
        <w:rPr>
          <w:sz w:val="26"/>
          <w:szCs w:val="26"/>
        </w:rPr>
      </w:pPr>
      <w:r w:rsidRPr="00D61A2B">
        <w:rPr>
          <w:sz w:val="26"/>
          <w:szCs w:val="26"/>
        </w:rPr>
        <w:t>«         »  ______________ 2015 г.                       «      » _______________ 2015 г.</w:t>
      </w:r>
    </w:p>
    <w:p w:rsidR="00D61A2B" w:rsidRPr="00D61A2B" w:rsidRDefault="00D61A2B" w:rsidP="00D61A2B">
      <w:pPr>
        <w:jc w:val="center"/>
        <w:rPr>
          <w:sz w:val="26"/>
          <w:szCs w:val="26"/>
        </w:rPr>
      </w:pPr>
    </w:p>
    <w:p w:rsidR="00D61A2B" w:rsidRPr="00D05850" w:rsidRDefault="00D61A2B" w:rsidP="00D61A2B">
      <w:pPr>
        <w:jc w:val="center"/>
        <w:rPr>
          <w:sz w:val="26"/>
          <w:szCs w:val="26"/>
        </w:rPr>
        <w:sectPr w:rsidR="00D61A2B" w:rsidRPr="00D05850" w:rsidSect="00007568">
          <w:type w:val="continuous"/>
          <w:pgSz w:w="11909" w:h="16838"/>
          <w:pgMar w:top="0" w:right="506" w:bottom="0" w:left="0" w:header="0" w:footer="3" w:gutter="0"/>
          <w:cols w:space="720"/>
          <w:noEndnote/>
          <w:docGrid w:linePitch="360"/>
        </w:sect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D61A2B" w:rsidRDefault="00D61A2B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p w:rsidR="00635793" w:rsidRDefault="00635793" w:rsidP="000339D6">
      <w:pPr>
        <w:pStyle w:val="1"/>
        <w:shd w:val="clear" w:color="auto" w:fill="auto"/>
        <w:spacing w:before="0" w:after="0" w:line="324" w:lineRule="exact"/>
        <w:ind w:firstLine="0"/>
        <w:jc w:val="center"/>
        <w:rPr>
          <w:sz w:val="26"/>
          <w:szCs w:val="26"/>
        </w:rPr>
      </w:pPr>
    </w:p>
    <w:sectPr w:rsidR="00635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B1" w:rsidRDefault="007A61B1">
      <w:r>
        <w:separator/>
      </w:r>
    </w:p>
  </w:endnote>
  <w:endnote w:type="continuationSeparator" w:id="0">
    <w:p w:rsidR="007A61B1" w:rsidRDefault="007A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6" w:rsidRDefault="00A724B6" w:rsidP="00053B6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A724B6" w:rsidRDefault="00A724B6" w:rsidP="00D0585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6" w:rsidRDefault="00A724B6" w:rsidP="00D05850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 w:rsidP="00053B6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2E1366" w:rsidRDefault="007A61B1" w:rsidP="00D05850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 w:rsidP="00053B6B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23D">
      <w:rPr>
        <w:rStyle w:val="ab"/>
        <w:noProof/>
      </w:rPr>
      <w:t>7</w:t>
    </w:r>
    <w:r>
      <w:rPr>
        <w:rStyle w:val="ab"/>
      </w:rPr>
      <w:fldChar w:fldCharType="end"/>
    </w:r>
  </w:p>
  <w:p w:rsidR="002E1366" w:rsidRDefault="007A61B1" w:rsidP="00D05850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B1" w:rsidRDefault="007A61B1">
      <w:r>
        <w:separator/>
      </w:r>
    </w:p>
  </w:footnote>
  <w:footnote w:type="continuationSeparator" w:id="0">
    <w:p w:rsidR="007A61B1" w:rsidRDefault="007A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6" w:rsidRDefault="00A724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49E5C46" wp14:editId="1A46AA3F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4B6" w:rsidRDefault="00A724B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0F51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3.2pt;margin-top:48.25pt;width:6.05pt;height:13.3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" filled="f" stroked="f">
              <v:textbox style="mso-fit-shape-to-text:t" inset="0,0,0,0">
                <w:txbxContent>
                  <w:p w:rsidR="00A724B6" w:rsidRDefault="00A724B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0F51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6" w:rsidRDefault="00A724B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B6" w:rsidRDefault="00A724B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010CBC" wp14:editId="70523FBE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0F51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3.2pt;margin-top:48.25pt;width:6.05pt;height:13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YBrQIAAKw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0F51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6445C0" wp14:editId="07D4959E">
              <wp:simplePos x="0" y="0"/>
              <wp:positionH relativeFrom="page">
                <wp:posOffset>3977640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023D" w:rsidRPr="0084023D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3.2pt;margin-top:48.25pt;width:6.05pt;height:13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Iv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023D" w:rsidRPr="0084023D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6" w:rsidRDefault="000339D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7C9117" wp14:editId="22D6C5CC">
              <wp:simplePos x="0" y="0"/>
              <wp:positionH relativeFrom="page">
                <wp:posOffset>3975100</wp:posOffset>
              </wp:positionH>
              <wp:positionV relativeFrom="page">
                <wp:posOffset>612775</wp:posOffset>
              </wp:positionV>
              <wp:extent cx="76835" cy="168910"/>
              <wp:effectExtent l="0" t="0" r="184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66" w:rsidRDefault="000339D6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24B6" w:rsidRPr="00A724B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13pt;margin-top:48.25pt;width:6.05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" filled="f" stroked="f">
              <v:textbox style="mso-fit-shape-to-text:t" inset="0,0,0,0">
                <w:txbxContent>
                  <w:p w:rsidR="002E1366" w:rsidRDefault="000339D6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24B6" w:rsidRPr="00A724B6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01"/>
    <w:multiLevelType w:val="multilevel"/>
    <w:tmpl w:val="640813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433EA4"/>
    <w:multiLevelType w:val="multilevel"/>
    <w:tmpl w:val="85A0B4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CE6BD3"/>
    <w:multiLevelType w:val="multilevel"/>
    <w:tmpl w:val="A216A0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EB454E"/>
    <w:multiLevelType w:val="multilevel"/>
    <w:tmpl w:val="061EF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997515"/>
    <w:multiLevelType w:val="multilevel"/>
    <w:tmpl w:val="E494B7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DD3538"/>
    <w:multiLevelType w:val="multilevel"/>
    <w:tmpl w:val="AE8A6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0C0D0A"/>
    <w:multiLevelType w:val="multilevel"/>
    <w:tmpl w:val="E52692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6D65B3"/>
    <w:multiLevelType w:val="multilevel"/>
    <w:tmpl w:val="C7A6A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7B6DB0"/>
    <w:multiLevelType w:val="multilevel"/>
    <w:tmpl w:val="84B457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902B5F"/>
    <w:multiLevelType w:val="multilevel"/>
    <w:tmpl w:val="14D0BD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8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008D"/>
    <w:rsid w:val="00011805"/>
    <w:rsid w:val="00011C9D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39D6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9B3"/>
    <w:rsid w:val="00056B90"/>
    <w:rsid w:val="00060852"/>
    <w:rsid w:val="00061CB1"/>
    <w:rsid w:val="00061D1F"/>
    <w:rsid w:val="00065CE7"/>
    <w:rsid w:val="0006749D"/>
    <w:rsid w:val="00067745"/>
    <w:rsid w:val="000730FF"/>
    <w:rsid w:val="000741A3"/>
    <w:rsid w:val="000754C1"/>
    <w:rsid w:val="0007625F"/>
    <w:rsid w:val="000775D0"/>
    <w:rsid w:val="000778A1"/>
    <w:rsid w:val="00077C10"/>
    <w:rsid w:val="00077C67"/>
    <w:rsid w:val="00077CD4"/>
    <w:rsid w:val="00081136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61F"/>
    <w:rsid w:val="000C6F3B"/>
    <w:rsid w:val="000C727C"/>
    <w:rsid w:val="000D144F"/>
    <w:rsid w:val="000D2A4C"/>
    <w:rsid w:val="000D61CD"/>
    <w:rsid w:val="000D71BA"/>
    <w:rsid w:val="000E17C3"/>
    <w:rsid w:val="000E1929"/>
    <w:rsid w:val="000E2035"/>
    <w:rsid w:val="000E2090"/>
    <w:rsid w:val="000E20EF"/>
    <w:rsid w:val="000E3501"/>
    <w:rsid w:val="000E5739"/>
    <w:rsid w:val="000E6E5E"/>
    <w:rsid w:val="000F0ADC"/>
    <w:rsid w:val="000F0B1E"/>
    <w:rsid w:val="000F1487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390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3795D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40AB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1FCC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2C4A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9F0"/>
    <w:rsid w:val="00364FA7"/>
    <w:rsid w:val="0036537D"/>
    <w:rsid w:val="00365407"/>
    <w:rsid w:val="00366580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4670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E6EE9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077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1D39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497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6C8F"/>
    <w:rsid w:val="00517A92"/>
    <w:rsid w:val="005224F0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025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793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6A85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4E8B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3032"/>
    <w:rsid w:val="006A4056"/>
    <w:rsid w:val="006A7D10"/>
    <w:rsid w:val="006A7D90"/>
    <w:rsid w:val="006B0648"/>
    <w:rsid w:val="006B1600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0B71"/>
    <w:rsid w:val="006E2BD0"/>
    <w:rsid w:val="006E30C4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5527"/>
    <w:rsid w:val="006F77C3"/>
    <w:rsid w:val="00703D9B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0736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1B1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B69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1827"/>
    <w:rsid w:val="008331A8"/>
    <w:rsid w:val="0083469E"/>
    <w:rsid w:val="008377E2"/>
    <w:rsid w:val="00837954"/>
    <w:rsid w:val="0084023D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055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4D1E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38F5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1CEC"/>
    <w:rsid w:val="009A4D67"/>
    <w:rsid w:val="009A595D"/>
    <w:rsid w:val="009A5F8B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00A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4B6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026B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151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3DC5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08FF"/>
    <w:rsid w:val="00B327CD"/>
    <w:rsid w:val="00B33182"/>
    <w:rsid w:val="00B347CF"/>
    <w:rsid w:val="00B34B76"/>
    <w:rsid w:val="00B369F9"/>
    <w:rsid w:val="00B401C6"/>
    <w:rsid w:val="00B40BE1"/>
    <w:rsid w:val="00B40D6A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E62A7"/>
    <w:rsid w:val="00BF2832"/>
    <w:rsid w:val="00BF2F68"/>
    <w:rsid w:val="00BF30F4"/>
    <w:rsid w:val="00BF420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26BC5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FFF"/>
    <w:rsid w:val="00C87E1D"/>
    <w:rsid w:val="00C905BB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0970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63C6"/>
    <w:rsid w:val="00D570D9"/>
    <w:rsid w:val="00D57993"/>
    <w:rsid w:val="00D61166"/>
    <w:rsid w:val="00D61A2B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3C14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431"/>
    <w:rsid w:val="00E2156E"/>
    <w:rsid w:val="00E22E8D"/>
    <w:rsid w:val="00E2364F"/>
    <w:rsid w:val="00E2510D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1FC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5C0E"/>
    <w:rsid w:val="00E760F4"/>
    <w:rsid w:val="00E763AB"/>
    <w:rsid w:val="00E82A50"/>
    <w:rsid w:val="00E839D6"/>
    <w:rsid w:val="00E87872"/>
    <w:rsid w:val="00E87ADE"/>
    <w:rsid w:val="00E91D18"/>
    <w:rsid w:val="00E932D3"/>
    <w:rsid w:val="00E934A8"/>
    <w:rsid w:val="00E93A07"/>
    <w:rsid w:val="00E96702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164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37F1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542C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2343"/>
    <w:rsid w:val="00F53D3A"/>
    <w:rsid w:val="00F53D93"/>
    <w:rsid w:val="00F54F3A"/>
    <w:rsid w:val="00F55306"/>
    <w:rsid w:val="00F56590"/>
    <w:rsid w:val="00F57BAE"/>
    <w:rsid w:val="00F61D23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B9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2510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E2510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2510D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rFonts w:eastAsiaTheme="minorHAns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339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locked/>
    <w:rsid w:val="000339D6"/>
    <w:rPr>
      <w:rFonts w:ascii="Tahoma" w:hAnsi="Tahoma" w:cs="Tahoma"/>
      <w:shd w:val="clear" w:color="auto" w:fill="FFFFFF"/>
    </w:rPr>
  </w:style>
  <w:style w:type="character" w:customStyle="1" w:styleId="a8">
    <w:name w:val="Колонтитул"/>
    <w:basedOn w:val="a7"/>
    <w:uiPriority w:val="99"/>
    <w:rsid w:val="000339D6"/>
    <w:rPr>
      <w:rFonts w:ascii="Tahoma" w:hAnsi="Tahoma" w:cs="Tahoma"/>
      <w:color w:val="000000"/>
      <w:spacing w:val="0"/>
      <w:w w:val="100"/>
      <w:position w:val="0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339D6"/>
    <w:rPr>
      <w:rFonts w:ascii="Times New Roman" w:hAnsi="Times New Roman" w:cs="Times New Roman"/>
      <w:spacing w:val="6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Constantia">
    <w:name w:val="Основной текст (14) + Constantia"/>
    <w:aliases w:val="10 pt,Не курсив"/>
    <w:basedOn w:val="a0"/>
    <w:uiPriority w:val="99"/>
    <w:rsid w:val="000339D6"/>
    <w:rPr>
      <w:rFonts w:ascii="Constantia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0339D6"/>
    <w:pPr>
      <w:widowControl w:val="0"/>
      <w:shd w:val="clear" w:color="auto" w:fill="FFFFFF"/>
      <w:spacing w:line="331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10">
    <w:name w:val="Колонтитул1"/>
    <w:basedOn w:val="a"/>
    <w:link w:val="a7"/>
    <w:uiPriority w:val="99"/>
    <w:rsid w:val="000339D6"/>
    <w:pPr>
      <w:widowControl w:val="0"/>
      <w:shd w:val="clear" w:color="auto" w:fill="FFFFFF"/>
      <w:spacing w:line="240" w:lineRule="atLeast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39D6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0339D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3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39D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033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0339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2510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E2510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2510D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rFonts w:eastAsiaTheme="minorHAns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339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locked/>
    <w:rsid w:val="000339D6"/>
    <w:rPr>
      <w:rFonts w:ascii="Tahoma" w:hAnsi="Tahoma" w:cs="Tahoma"/>
      <w:shd w:val="clear" w:color="auto" w:fill="FFFFFF"/>
    </w:rPr>
  </w:style>
  <w:style w:type="character" w:customStyle="1" w:styleId="a8">
    <w:name w:val="Колонтитул"/>
    <w:basedOn w:val="a7"/>
    <w:uiPriority w:val="99"/>
    <w:rsid w:val="000339D6"/>
    <w:rPr>
      <w:rFonts w:ascii="Tahoma" w:hAnsi="Tahoma" w:cs="Tahoma"/>
      <w:color w:val="000000"/>
      <w:spacing w:val="0"/>
      <w:w w:val="100"/>
      <w:position w:val="0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339D6"/>
    <w:rPr>
      <w:rFonts w:ascii="Times New Roman" w:hAnsi="Times New Roman" w:cs="Times New Roman"/>
      <w:spacing w:val="6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0339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Constantia">
    <w:name w:val="Основной текст (14) + Constantia"/>
    <w:aliases w:val="10 pt,Не курсив"/>
    <w:basedOn w:val="a0"/>
    <w:uiPriority w:val="99"/>
    <w:rsid w:val="000339D6"/>
    <w:rPr>
      <w:rFonts w:ascii="Constantia" w:hAnsi="Constantia" w:cs="Constantia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0339D6"/>
    <w:pPr>
      <w:widowControl w:val="0"/>
      <w:shd w:val="clear" w:color="auto" w:fill="FFFFFF"/>
      <w:spacing w:line="331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10">
    <w:name w:val="Колонтитул1"/>
    <w:basedOn w:val="a"/>
    <w:link w:val="a7"/>
    <w:uiPriority w:val="99"/>
    <w:rsid w:val="000339D6"/>
    <w:pPr>
      <w:widowControl w:val="0"/>
      <w:shd w:val="clear" w:color="auto" w:fill="FFFFFF"/>
      <w:spacing w:line="240" w:lineRule="atLeast"/>
      <w:jc w:val="center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39D6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0339D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3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339D6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033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page number"/>
    <w:basedOn w:val="a0"/>
    <w:uiPriority w:val="99"/>
    <w:rsid w:val="000339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2015-03-20T03:56:00Z</cp:lastPrinted>
  <dcterms:created xsi:type="dcterms:W3CDTF">2015-02-27T11:24:00Z</dcterms:created>
  <dcterms:modified xsi:type="dcterms:W3CDTF">2015-03-20T03:59:00Z</dcterms:modified>
</cp:coreProperties>
</file>