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D2" w:rsidRDefault="00322FD2" w:rsidP="00322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ЗАСЕДАНИЯ КОМИССИИ  по соблюдению требований к служебному поведению муниципальных служащих и урегулированию конфликта интересов в сельском поселении </w:t>
      </w:r>
      <w:r w:rsidR="00BE5E2E">
        <w:rPr>
          <w:b/>
          <w:sz w:val="28"/>
          <w:szCs w:val="28"/>
        </w:rPr>
        <w:t xml:space="preserve">Амангильдинский </w:t>
      </w:r>
      <w:bookmarkStart w:id="0" w:name="_GoBack"/>
      <w:bookmarkEnd w:id="0"/>
      <w:r>
        <w:rPr>
          <w:b/>
          <w:sz w:val="28"/>
          <w:szCs w:val="28"/>
        </w:rPr>
        <w:t>сельсовет муниципального района Абзелиловский район Республики Башкортостан за 2019 год</w:t>
      </w:r>
    </w:p>
    <w:tbl>
      <w:tblPr>
        <w:tblW w:w="15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30"/>
        <w:gridCol w:w="1815"/>
        <w:gridCol w:w="2487"/>
        <w:gridCol w:w="2300"/>
        <w:gridCol w:w="2724"/>
        <w:gridCol w:w="2849"/>
        <w:gridCol w:w="2835"/>
      </w:tblGrid>
      <w:tr w:rsidR="00322FD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заседания</w:t>
            </w:r>
          </w:p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рассматриваемый на заседании комиссии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Решение, принятое комиссией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дисциплинарного взыскания по итогам заседания комиссии</w:t>
            </w:r>
          </w:p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указать вид)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Присутствие на заседании комиссии представителей правоохранительных и контрольно-надзорных органов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материалов в правоохранительные и контрольно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адзорные органы</w:t>
            </w:r>
          </w:p>
        </w:tc>
      </w:tr>
      <w:tr w:rsidR="00322FD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 w:rsidP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 по осуществлению полномочий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со сбором сведений о населении, их обработкой и подведением итогов Всероссийской переписи населения 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22FD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согласии на замещение должности, после увольнения с муниципальной службы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 w:rsidP="00322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Дать согласие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замещение должности.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22FD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 по осуществлению полномочий членов участковых  избирательных комиссий  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322FD2" w:rsidRDefault="00322FD2" w:rsidP="00322FD2"/>
    <w:p w:rsidR="003C645E" w:rsidRDefault="003C645E"/>
    <w:sectPr w:rsidR="003C645E" w:rsidSect="00322F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FD2"/>
    <w:rsid w:val="000423D8"/>
    <w:rsid w:val="00322FD2"/>
    <w:rsid w:val="003C645E"/>
    <w:rsid w:val="007F41B4"/>
    <w:rsid w:val="008A0321"/>
    <w:rsid w:val="00B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Управдел</cp:lastModifiedBy>
  <cp:revision>3</cp:revision>
  <dcterms:created xsi:type="dcterms:W3CDTF">2021-04-29T09:14:00Z</dcterms:created>
  <dcterms:modified xsi:type="dcterms:W3CDTF">2021-04-29T13:26:00Z</dcterms:modified>
</cp:coreProperties>
</file>