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74" w:rsidRPr="00BB2DBA" w:rsidRDefault="00FB4C74" w:rsidP="00FB4C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2239D" w:rsidRPr="00BB2DBA" w:rsidRDefault="00BB2DBA" w:rsidP="00BB2D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2239D"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сельского поселения Амангильдинский сельсовет муниципального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2239D"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Абзелиловский район Республики Башкортостан</w:t>
      </w:r>
    </w:p>
    <w:p w:rsidR="00D2239D" w:rsidRPr="00BB2DBA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2239D" w:rsidRPr="00BB2DBA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 мероприятий по противодействию экстремисткой</w:t>
      </w:r>
    </w:p>
    <w:p w:rsidR="00D2239D" w:rsidRPr="00BB2DBA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Деятельности в сфере нелегальной миграции на </w:t>
      </w:r>
      <w:r w:rsidR="00BB2DBA"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17453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D2239D" w:rsidRPr="00BB2DBA" w:rsidRDefault="00D2239D" w:rsidP="00D22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Амангильдинский сельсовет муниципального района </w:t>
      </w:r>
    </w:p>
    <w:p w:rsidR="00D2239D" w:rsidRPr="00BB2DBA" w:rsidRDefault="00D2239D" w:rsidP="00D22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>Абзелиловский район Республики Башкортостан</w:t>
      </w:r>
    </w:p>
    <w:p w:rsidR="00D2239D" w:rsidRPr="00BB2DBA" w:rsidRDefault="00D2239D" w:rsidP="00D22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РЕШИЛ:</w:t>
      </w:r>
    </w:p>
    <w:p w:rsidR="00D2239D" w:rsidRPr="00BB2DBA" w:rsidRDefault="00D2239D" w:rsidP="00D22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 мероприятий по противодействию экстремисткой деятельности в сфере нелегальной миграции на </w:t>
      </w:r>
      <w:r w:rsidR="00BB2DBA" w:rsidRPr="00BB2DB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745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B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>год (приложение №1).</w:t>
      </w: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Pr="00BB2DBA" w:rsidRDefault="00BB2DBA" w:rsidP="00BB2DB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BB2DBA" w:rsidRPr="00BB2DBA" w:rsidRDefault="00BB2DBA" w:rsidP="00BB2DB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BB2DBA" w:rsidRPr="00BB2DBA" w:rsidRDefault="00BB2DBA" w:rsidP="00BB2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>Амангильдинский</w:t>
      </w:r>
      <w:proofErr w:type="spellEnd"/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сельсовет:                          </w:t>
      </w:r>
      <w:proofErr w:type="spellStart"/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>Фахрисламов</w:t>
      </w:r>
      <w:proofErr w:type="spellEnd"/>
      <w:r w:rsidRPr="00BB2DBA">
        <w:rPr>
          <w:rFonts w:ascii="Times New Roman" w:eastAsia="Times New Roman" w:hAnsi="Times New Roman"/>
          <w:sz w:val="24"/>
          <w:szCs w:val="24"/>
          <w:lang w:eastAsia="ru-RU"/>
        </w:rPr>
        <w:t xml:space="preserve"> М.Х.</w:t>
      </w:r>
    </w:p>
    <w:p w:rsidR="00BB2DBA" w:rsidRPr="00BB2DBA" w:rsidRDefault="00BB2DBA" w:rsidP="00BB2DB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Pr="00BB2DBA" w:rsidRDefault="00BB2DBA" w:rsidP="00BB2DB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DBA" w:rsidRPr="00BB2DBA" w:rsidRDefault="00BB2DBA" w:rsidP="00BB2DB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DBA" w:rsidRPr="00BB2DBA" w:rsidRDefault="00174535" w:rsidP="00BB2DB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BB2DBA">
        <w:rPr>
          <w:rFonts w:ascii="Times New Roman" w:eastAsia="Times New Roman" w:hAnsi="Times New Roman"/>
          <w:b/>
          <w:sz w:val="24"/>
          <w:szCs w:val="24"/>
          <w:lang w:eastAsia="ru-RU"/>
        </w:rPr>
        <w:t>.01</w:t>
      </w:r>
      <w:r w:rsidR="00BB2DBA"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B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2DBA"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BB2DBA" w:rsidRPr="00BB2DBA" w:rsidRDefault="00BB2DBA" w:rsidP="00BB2DB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174535">
        <w:rPr>
          <w:rFonts w:ascii="Times New Roman" w:eastAsia="Times New Roman" w:hAnsi="Times New Roman"/>
          <w:b/>
          <w:sz w:val="24"/>
          <w:szCs w:val="24"/>
          <w:lang w:eastAsia="ru-RU"/>
        </w:rPr>
        <w:t>165</w:t>
      </w: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DBA" w:rsidRPr="00BB2DBA" w:rsidRDefault="00BB2DBA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39D" w:rsidRPr="00BB2DBA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</w:t>
      </w:r>
      <w:r w:rsid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F6001">
        <w:rPr>
          <w:rFonts w:ascii="Times New Roman" w:eastAsia="Times New Roman" w:hAnsi="Times New Roman"/>
          <w:sz w:val="20"/>
          <w:szCs w:val="20"/>
          <w:lang w:val="ba-RU" w:eastAsia="ru-RU"/>
        </w:rPr>
        <w:t xml:space="preserve">  </w:t>
      </w: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FB4C74" w:rsidRPr="00BB2DBA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к решению Совета Сельского </w:t>
      </w:r>
    </w:p>
    <w:p w:rsidR="00FB4C74" w:rsidRPr="00BB2DBA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поселения Амангильдинский </w:t>
      </w:r>
    </w:p>
    <w:p w:rsidR="00FB4C74" w:rsidRPr="00BB2DBA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сельсовет</w:t>
      </w:r>
    </w:p>
    <w:p w:rsidR="00FB4C74" w:rsidRPr="00BB2DBA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7F6001">
        <w:rPr>
          <w:rFonts w:ascii="Times New Roman" w:eastAsia="Times New Roman" w:hAnsi="Times New Roman"/>
          <w:sz w:val="20"/>
          <w:szCs w:val="20"/>
          <w:lang w:val="ba-RU" w:eastAsia="ru-RU"/>
        </w:rPr>
        <w:t xml:space="preserve"> </w:t>
      </w: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FB4C74" w:rsidRPr="00BB2DBA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7F6001">
        <w:rPr>
          <w:rFonts w:ascii="Times New Roman" w:eastAsia="Times New Roman" w:hAnsi="Times New Roman"/>
          <w:sz w:val="20"/>
          <w:szCs w:val="20"/>
          <w:lang w:val="ba-RU" w:eastAsia="ru-RU"/>
        </w:rPr>
        <w:t xml:space="preserve"> </w:t>
      </w: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Абзелиловский район</w:t>
      </w:r>
    </w:p>
    <w:p w:rsidR="00FB4C74" w:rsidRPr="00BB2DBA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7F6001">
        <w:rPr>
          <w:rFonts w:ascii="Times New Roman" w:eastAsia="Times New Roman" w:hAnsi="Times New Roman"/>
          <w:sz w:val="20"/>
          <w:szCs w:val="20"/>
          <w:lang w:val="ba-RU" w:eastAsia="ru-RU"/>
        </w:rPr>
        <w:t xml:space="preserve">  </w:t>
      </w: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FB4C74" w:rsidRPr="00BB2DBA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7F6001">
        <w:rPr>
          <w:rFonts w:ascii="Times New Roman" w:eastAsia="Times New Roman" w:hAnsi="Times New Roman"/>
          <w:sz w:val="20"/>
          <w:szCs w:val="20"/>
          <w:lang w:val="ba-RU" w:eastAsia="ru-RU"/>
        </w:rPr>
        <w:t xml:space="preserve"> </w:t>
      </w:r>
      <w:r w:rsidR="007F6001">
        <w:rPr>
          <w:rFonts w:ascii="Times New Roman" w:eastAsia="Times New Roman" w:hAnsi="Times New Roman"/>
          <w:sz w:val="20"/>
          <w:szCs w:val="20"/>
          <w:lang w:eastAsia="ru-RU"/>
        </w:rPr>
        <w:t>№165</w:t>
      </w:r>
      <w:r w:rsidR="00174535">
        <w:rPr>
          <w:rFonts w:ascii="Times New Roman" w:eastAsia="Times New Roman" w:hAnsi="Times New Roman"/>
          <w:sz w:val="20"/>
          <w:szCs w:val="20"/>
          <w:lang w:eastAsia="ru-RU"/>
        </w:rPr>
        <w:t xml:space="preserve"> от 26</w:t>
      </w:r>
      <w:r w:rsidR="00BB2DBA">
        <w:rPr>
          <w:rFonts w:ascii="Times New Roman" w:eastAsia="Times New Roman" w:hAnsi="Times New Roman"/>
          <w:sz w:val="20"/>
          <w:szCs w:val="20"/>
          <w:lang w:eastAsia="ru-RU"/>
        </w:rPr>
        <w:t>.01</w:t>
      </w: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B2DBA" w:rsidRPr="00BB2DBA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174535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BB2DBA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bookmarkStart w:id="0" w:name="_GoBack"/>
      <w:bookmarkEnd w:id="0"/>
    </w:p>
    <w:p w:rsidR="00FB4C74" w:rsidRPr="00BB2DBA" w:rsidRDefault="00FB4C74" w:rsidP="00FB4C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противодействию экстремисткой деятельности</w:t>
      </w:r>
    </w:p>
    <w:p w:rsidR="00FB4C74" w:rsidRPr="00BB2DBA" w:rsidRDefault="00FB4C74" w:rsidP="00FB4C7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сфере нелегальной миграции на </w:t>
      </w:r>
      <w:r w:rsidR="00174535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90"/>
        <w:gridCol w:w="1438"/>
        <w:gridCol w:w="2215"/>
      </w:tblGrid>
      <w:tr w:rsidR="00FB4C74" w:rsidRPr="00BB2DBA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B4C74" w:rsidRPr="00BB2DBA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по подготовке предложений по созданию инфраструктуры, обеспечивающей процессы иммиграции и натурализации, в целях разработки: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-механизма сбора информации от населения о возможностях трудоустройства и проживания иностранных граждан на территории сельского поселения Амангильдинский сельсовет;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-системы информирования прибывших иностранных 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СП, женсовет, 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FB4C74" w:rsidRPr="00BB2DBA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нарушений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 Российской Федерации правил регистрации по месту пребывания и по месту жительства на территории сельского поселения Амангильдинский сельсовет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СП Амангильдинский сельсовет, ответственный работник за прописку, органы УФМС (по согласованию)</w:t>
            </w:r>
          </w:p>
        </w:tc>
      </w:tr>
      <w:tr w:rsidR="00FB4C74" w:rsidRPr="00BB2DBA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сбора информации о пребывании трудовых мигрантов и усиления контроля за их трудовой деятельностью.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СП, руководители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Подведомственных организаций (по согласованию)</w:t>
            </w:r>
          </w:p>
        </w:tc>
      </w:tr>
      <w:tr w:rsidR="00FB4C74" w:rsidRPr="00BB2DBA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Усилить контроль по реализации комплекса мероприятий, направленных на противодействие извлечению работодателями «теневой»,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СП, руководство с/х предприятий (по согласованию) </w:t>
            </w:r>
          </w:p>
        </w:tc>
      </w:tr>
      <w:tr w:rsidR="00FB4C74" w:rsidRPr="00BB2DBA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иностранных граждан и лиц без гражданства,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граждан в Российской Федерации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подведомственных организаций, РОВД (по согласованию)</w:t>
            </w:r>
          </w:p>
        </w:tc>
      </w:tr>
      <w:tr w:rsidR="00FB4C74" w:rsidRPr="00BB2DBA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предложений по созданию в муниципальном районе координационного органа (центра) по вопросам миграции и работе с представителями этнических общин, диаспор и национальных общественных </w:t>
            </w:r>
            <w:r w:rsidR="00174535"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объединений для</w:t>
            </w: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правоприменительной практики положений </w:t>
            </w:r>
            <w:r w:rsidR="00174535"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 Российской</w:t>
            </w: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по предотвращению правонарушений в сфере миграции и противодействию нелегальной миграции.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УФМС, РОВД (по согласованию)</w:t>
            </w:r>
          </w:p>
        </w:tc>
      </w:tr>
      <w:tr w:rsidR="00FB4C74" w:rsidRPr="00BB2DBA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и </w:t>
            </w:r>
            <w:r w:rsidR="00174535"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внедрить механизм выявления</w:t>
            </w: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нетрудоустроенных выпускников </w:t>
            </w:r>
            <w:r w:rsidR="00174535"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образования</w:t>
            </w: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</w:t>
            </w:r>
            <w:r w:rsidR="00174535"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</w:t>
            </w: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оставивших учебу, которые потенциально могут стать жертвами торговли людьми.</w:t>
            </w:r>
          </w:p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BB2DBA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депутаты, женсовет, руководители школ (по согласованию)</w:t>
            </w:r>
          </w:p>
        </w:tc>
      </w:tr>
    </w:tbl>
    <w:p w:rsidR="00FB4C74" w:rsidRPr="00BB2DBA" w:rsidRDefault="00FB4C74" w:rsidP="00FB4C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BB2DBA" w:rsidRDefault="00FB4C74" w:rsidP="00FB4C7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FB4C74" w:rsidRPr="00BB2DBA" w:rsidRDefault="00FB4C74" w:rsidP="00FB4C7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FB4C74" w:rsidRPr="00BB2DBA" w:rsidRDefault="00FB4C74" w:rsidP="00FB4C7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FB4C74" w:rsidRPr="00BB2DBA" w:rsidRDefault="00FB4C74" w:rsidP="00FB4C7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FB4C74" w:rsidRPr="00BB2DBA" w:rsidRDefault="00FB4C74" w:rsidP="00FB4C7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FB4C74" w:rsidRPr="00BB2DBA" w:rsidRDefault="00FB4C74" w:rsidP="00FB4C7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FB4C74" w:rsidRPr="00BB2DBA" w:rsidRDefault="00FB4C74" w:rsidP="00FB4C74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2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2823" w:rsidRPr="00BB2DBA" w:rsidRDefault="00D52823">
      <w:pPr>
        <w:rPr>
          <w:rFonts w:ascii="Times New Roman" w:hAnsi="Times New Roman"/>
          <w:sz w:val="24"/>
          <w:szCs w:val="24"/>
        </w:rPr>
      </w:pPr>
    </w:p>
    <w:sectPr w:rsidR="00D52823" w:rsidRPr="00BB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C4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74535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7F6001"/>
    <w:rsid w:val="00817B8B"/>
    <w:rsid w:val="008314C5"/>
    <w:rsid w:val="00837D63"/>
    <w:rsid w:val="008440F0"/>
    <w:rsid w:val="00853CC4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44F65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BB2DBA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239D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B4C74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8136-DACA-4DC4-86C2-E5BBD23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7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Учетная запись Майкрософт</cp:lastModifiedBy>
  <cp:revision>7</cp:revision>
  <cp:lastPrinted>2023-01-26T09:30:00Z</cp:lastPrinted>
  <dcterms:created xsi:type="dcterms:W3CDTF">2021-02-19T09:34:00Z</dcterms:created>
  <dcterms:modified xsi:type="dcterms:W3CDTF">2023-01-26T09:31:00Z</dcterms:modified>
</cp:coreProperties>
</file>